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EAD" w:rsidRDefault="00A52EAD">
      <w:pPr>
        <w:ind w:firstLine="284"/>
        <w:rPr>
          <w:rFonts w:ascii="Times New Roman" w:hAnsi="Times New Roman"/>
          <w:b/>
          <w:color w:val="0000FF"/>
          <w:sz w:val="40"/>
        </w:rPr>
      </w:pPr>
    </w:p>
    <w:p w:rsidR="00A9694E" w:rsidRPr="001F1EC3" w:rsidRDefault="00962D75">
      <w:pPr>
        <w:ind w:firstLine="284"/>
        <w:rPr>
          <w:rFonts w:ascii="Times New Roman" w:hAnsi="Times New Roman"/>
          <w:b/>
          <w:color w:val="0000FF"/>
          <w:sz w:val="40"/>
        </w:rPr>
      </w:pPr>
      <w:r>
        <w:rPr>
          <w:rFonts w:ascii="Times New Roman" w:hAnsi="Times New Roman"/>
          <w:b/>
          <w:noProof/>
          <w:color w:val="0000FF"/>
          <w:sz w:val="40"/>
        </w:rPr>
        <w:drawing>
          <wp:anchor distT="0" distB="0" distL="114300" distR="114300" simplePos="0" relativeHeight="251658752" behindDoc="0" locked="0" layoutInCell="1" allowOverlap="1">
            <wp:simplePos x="0" y="0"/>
            <wp:positionH relativeFrom="column">
              <wp:posOffset>2759075</wp:posOffset>
            </wp:positionH>
            <wp:positionV relativeFrom="paragraph">
              <wp:posOffset>-122555</wp:posOffset>
            </wp:positionV>
            <wp:extent cx="800100" cy="1303020"/>
            <wp:effectExtent l="0" t="0" r="0" b="0"/>
            <wp:wrapNone/>
            <wp:docPr id="5" name="obrázek 5" descr="Logo šk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škol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1303020"/>
                    </a:xfrm>
                    <a:prstGeom prst="rect">
                      <a:avLst/>
                    </a:prstGeom>
                    <a:noFill/>
                  </pic:spPr>
                </pic:pic>
              </a:graphicData>
            </a:graphic>
            <wp14:sizeRelH relativeFrom="page">
              <wp14:pctWidth>0</wp14:pctWidth>
            </wp14:sizeRelH>
            <wp14:sizeRelV relativeFrom="page">
              <wp14:pctHeight>0</wp14:pctHeight>
            </wp14:sizeRelV>
          </wp:anchor>
        </w:drawing>
      </w:r>
      <w:r w:rsidR="00A9694E" w:rsidRPr="001F1EC3">
        <w:rPr>
          <w:rFonts w:ascii="Times New Roman" w:hAnsi="Times New Roman"/>
          <w:b/>
          <w:color w:val="0000FF"/>
          <w:sz w:val="40"/>
        </w:rPr>
        <w:t xml:space="preserve">  </w:t>
      </w:r>
      <w:r w:rsidR="00A9694E" w:rsidRPr="001F1EC3">
        <w:rPr>
          <w:rFonts w:ascii="Times New Roman" w:hAnsi="Times New Roman"/>
          <w:b/>
          <w:color w:val="0000FF"/>
          <w:sz w:val="40"/>
        </w:rPr>
        <w:tab/>
      </w:r>
    </w:p>
    <w:p w:rsidR="00A9694E" w:rsidRPr="0062747F" w:rsidRDefault="00A9694E" w:rsidP="0042010C">
      <w:pPr>
        <w:ind w:left="2840" w:firstLine="284"/>
        <w:jc w:val="center"/>
        <w:rPr>
          <w:rFonts w:ascii="Times New Roman" w:hAnsi="Times New Roman"/>
          <w:sz w:val="24"/>
          <w:szCs w:val="24"/>
        </w:rPr>
      </w:pPr>
    </w:p>
    <w:p w:rsidR="0062747F" w:rsidRDefault="0062747F">
      <w:pPr>
        <w:pStyle w:val="odsta"/>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b/>
          <w:sz w:val="30"/>
        </w:rPr>
      </w:pPr>
    </w:p>
    <w:p w:rsidR="0062747F" w:rsidRDefault="0062747F">
      <w:pPr>
        <w:pStyle w:val="odsta"/>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b/>
          <w:sz w:val="30"/>
        </w:rPr>
      </w:pPr>
    </w:p>
    <w:p w:rsidR="0062747F" w:rsidRDefault="00962D75">
      <w:pPr>
        <w:pStyle w:val="odsta"/>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b/>
          <w:sz w:val="30"/>
        </w:rPr>
      </w:pPr>
      <w:r>
        <w:rPr>
          <w:rFonts w:ascii="Times New Roman" w:hAnsi="Times New Roman"/>
          <w:noProof/>
        </w:rPr>
        <mc:AlternateContent>
          <mc:Choice Requires="wps">
            <w:drawing>
              <wp:anchor distT="0" distB="0" distL="114300" distR="114300" simplePos="0" relativeHeight="251656704" behindDoc="0" locked="0" layoutInCell="1" allowOverlap="1">
                <wp:simplePos x="0" y="0"/>
                <wp:positionH relativeFrom="column">
                  <wp:posOffset>691515</wp:posOffset>
                </wp:positionH>
                <wp:positionV relativeFrom="paragraph">
                  <wp:posOffset>473710</wp:posOffset>
                </wp:positionV>
                <wp:extent cx="5105400" cy="71367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713676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00CB8" w:rsidRPr="0062747F" w:rsidRDefault="00100CB8">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b/>
                                <w:caps/>
                                <w:color w:val="0000FF"/>
                                <w:sz w:val="72"/>
                                <w:szCs w:val="72"/>
                              </w:rPr>
                            </w:pPr>
                            <w:r w:rsidRPr="0062747F">
                              <w:rPr>
                                <w:rFonts w:ascii="Times New Roman" w:hAnsi="Times New Roman"/>
                                <w:b/>
                                <w:caps/>
                                <w:color w:val="0000FF"/>
                                <w:sz w:val="72"/>
                                <w:szCs w:val="72"/>
                              </w:rPr>
                              <w:t xml:space="preserve">Pravidla </w:t>
                            </w:r>
                          </w:p>
                          <w:p w:rsidR="00100CB8" w:rsidRPr="0062747F" w:rsidRDefault="00100CB8" w:rsidP="00B53C64">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b/>
                                <w:color w:val="0000FF"/>
                                <w:sz w:val="72"/>
                                <w:szCs w:val="72"/>
                              </w:rPr>
                            </w:pPr>
                            <w:r w:rsidRPr="0062747F">
                              <w:rPr>
                                <w:rFonts w:ascii="Times New Roman" w:hAnsi="Times New Roman"/>
                                <w:b/>
                                <w:caps/>
                                <w:color w:val="0000FF"/>
                                <w:sz w:val="72"/>
                                <w:szCs w:val="72"/>
                              </w:rPr>
                              <w:t>pro hodnocení výsledků vzdělávání žáků</w:t>
                            </w:r>
                          </w:p>
                          <w:p w:rsidR="00100CB8" w:rsidRPr="0062747F" w:rsidRDefault="00100CB8">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b/>
                                <w:caps/>
                                <w:color w:val="0000FF"/>
                                <w:sz w:val="72"/>
                                <w:szCs w:val="72"/>
                              </w:rPr>
                            </w:pPr>
                            <w:r w:rsidRPr="0062747F">
                              <w:rPr>
                                <w:rFonts w:ascii="Times New Roman" w:hAnsi="Times New Roman"/>
                                <w:b/>
                                <w:color w:val="0000FF"/>
                                <w:sz w:val="72"/>
                                <w:szCs w:val="72"/>
                              </w:rPr>
                              <w:t>(</w:t>
                            </w:r>
                            <w:r w:rsidRPr="0062747F">
                              <w:rPr>
                                <w:rFonts w:ascii="Times New Roman" w:hAnsi="Times New Roman"/>
                                <w:b/>
                                <w:caps/>
                                <w:color w:val="0000FF"/>
                                <w:sz w:val="72"/>
                                <w:szCs w:val="72"/>
                              </w:rPr>
                              <w:t>KLASIFIKAČNÍ ŘÁD)</w:t>
                            </w:r>
                          </w:p>
                          <w:p w:rsidR="00100CB8" w:rsidRDefault="00100CB8">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b/>
                                <w:sz w:val="32"/>
                                <w:szCs w:val="32"/>
                              </w:rPr>
                            </w:pPr>
                            <w:proofErr w:type="gramStart"/>
                            <w:r>
                              <w:rPr>
                                <w:rFonts w:ascii="Times New Roman" w:hAnsi="Times New Roman"/>
                                <w:b/>
                                <w:sz w:val="32"/>
                                <w:szCs w:val="32"/>
                              </w:rPr>
                              <w:t>Č.j.</w:t>
                            </w:r>
                            <w:proofErr w:type="gramEnd"/>
                            <w:r>
                              <w:rPr>
                                <w:rFonts w:ascii="Times New Roman" w:hAnsi="Times New Roman"/>
                                <w:b/>
                                <w:sz w:val="32"/>
                                <w:szCs w:val="32"/>
                              </w:rPr>
                              <w:t xml:space="preserve">  20-09-17</w:t>
                            </w:r>
                          </w:p>
                          <w:p w:rsidR="00100CB8" w:rsidRDefault="00100CB8">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b/>
                                <w:sz w:val="32"/>
                                <w:szCs w:val="32"/>
                              </w:rPr>
                            </w:pPr>
                          </w:p>
                          <w:p w:rsidR="00100CB8" w:rsidRDefault="00100CB8">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b/>
                                <w:sz w:val="32"/>
                                <w:szCs w:val="32"/>
                              </w:rPr>
                            </w:pPr>
                          </w:p>
                          <w:p w:rsidR="00100CB8" w:rsidRPr="002D7DB2" w:rsidRDefault="00100CB8">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sz w:val="28"/>
                                <w:szCs w:val="28"/>
                              </w:rPr>
                            </w:pPr>
                            <w:r w:rsidRPr="002D7DB2">
                              <w:rPr>
                                <w:rFonts w:ascii="Times New Roman" w:hAnsi="Times New Roman"/>
                                <w:sz w:val="28"/>
                                <w:szCs w:val="28"/>
                              </w:rPr>
                              <w:t>Klasifi</w:t>
                            </w:r>
                            <w:r>
                              <w:rPr>
                                <w:rFonts w:ascii="Times New Roman" w:hAnsi="Times New Roman"/>
                                <w:sz w:val="28"/>
                                <w:szCs w:val="28"/>
                              </w:rPr>
                              <w:t xml:space="preserve">kační řád je účinný od </w:t>
                            </w:r>
                            <w:proofErr w:type="gramStart"/>
                            <w:r>
                              <w:rPr>
                                <w:rFonts w:ascii="Times New Roman" w:hAnsi="Times New Roman"/>
                                <w:sz w:val="28"/>
                                <w:szCs w:val="28"/>
                              </w:rPr>
                              <w:t>1.9. 2017</w:t>
                            </w:r>
                            <w:proofErr w:type="gramEnd"/>
                          </w:p>
                          <w:p w:rsidR="00100CB8" w:rsidRPr="0062747F" w:rsidRDefault="00100CB8">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b/>
                                <w:color w:val="0000FF"/>
                                <w:sz w:val="96"/>
                                <w:szCs w:val="96"/>
                              </w:rPr>
                            </w:pPr>
                          </w:p>
                          <w:p w:rsidR="00100CB8" w:rsidRPr="0062747F" w:rsidRDefault="00100CB8">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b/>
                                <w:color w:val="0000FF"/>
                                <w:sz w:val="72"/>
                                <w:szCs w:val="72"/>
                              </w:rPr>
                            </w:pPr>
                            <w:r w:rsidRPr="0062747F">
                              <w:rPr>
                                <w:rFonts w:ascii="Times New Roman" w:hAnsi="Times New Roman"/>
                                <w:b/>
                                <w:color w:val="0000FF"/>
                                <w:sz w:val="72"/>
                                <w:szCs w:val="72"/>
                              </w:rPr>
                              <w:t xml:space="preserve">POKYNY PRO </w:t>
                            </w:r>
                          </w:p>
                          <w:p w:rsidR="00100CB8" w:rsidRPr="0062747F" w:rsidRDefault="00100CB8">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b/>
                                <w:color w:val="0000FF"/>
                                <w:sz w:val="72"/>
                                <w:szCs w:val="72"/>
                              </w:rPr>
                            </w:pPr>
                            <w:r w:rsidRPr="0062747F">
                              <w:rPr>
                                <w:rFonts w:ascii="Times New Roman" w:hAnsi="Times New Roman"/>
                                <w:b/>
                                <w:color w:val="0000FF"/>
                                <w:sz w:val="72"/>
                                <w:szCs w:val="72"/>
                              </w:rPr>
                              <w:t>TISK VYSVĚDČENÍ</w:t>
                            </w:r>
                          </w:p>
                          <w:p w:rsidR="00100CB8" w:rsidRPr="0062747F" w:rsidRDefault="00100CB8">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b/>
                                <w:color w:val="0000FF"/>
                                <w:sz w:val="72"/>
                                <w:szCs w:val="72"/>
                              </w:rPr>
                            </w:pPr>
                          </w:p>
                          <w:p w:rsidR="00100CB8" w:rsidRPr="00A65700" w:rsidRDefault="00100CB8">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b/>
                                <w:sz w:val="28"/>
                              </w:rPr>
                            </w:pPr>
                          </w:p>
                          <w:p w:rsidR="00100CB8" w:rsidRPr="00A65700" w:rsidRDefault="00100CB8">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b/>
                                <w:sz w:val="28"/>
                              </w:rPr>
                            </w:pPr>
                          </w:p>
                          <w:p w:rsidR="00100CB8" w:rsidRDefault="00100CB8">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Bahamas" w:hAnsi="Bahamas"/>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4.45pt;margin-top:37.3pt;width:402pt;height:56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" stroked="f" strokeweight="0">
                <v:textbox inset="0,0,0,0">
                  <w:txbxContent>
                    <w:p w:rsidR="00100CB8" w:rsidRPr="0062747F" w:rsidRDefault="00100CB8">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b/>
                          <w:caps/>
                          <w:color w:val="0000FF"/>
                          <w:sz w:val="72"/>
                          <w:szCs w:val="72"/>
                        </w:rPr>
                      </w:pPr>
                      <w:r w:rsidRPr="0062747F">
                        <w:rPr>
                          <w:rFonts w:ascii="Times New Roman" w:hAnsi="Times New Roman"/>
                          <w:b/>
                          <w:caps/>
                          <w:color w:val="0000FF"/>
                          <w:sz w:val="72"/>
                          <w:szCs w:val="72"/>
                        </w:rPr>
                        <w:t xml:space="preserve">Pravidla </w:t>
                      </w:r>
                    </w:p>
                    <w:p w:rsidR="00100CB8" w:rsidRPr="0062747F" w:rsidRDefault="00100CB8" w:rsidP="00B53C64">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b/>
                          <w:color w:val="0000FF"/>
                          <w:sz w:val="72"/>
                          <w:szCs w:val="72"/>
                        </w:rPr>
                      </w:pPr>
                      <w:r w:rsidRPr="0062747F">
                        <w:rPr>
                          <w:rFonts w:ascii="Times New Roman" w:hAnsi="Times New Roman"/>
                          <w:b/>
                          <w:caps/>
                          <w:color w:val="0000FF"/>
                          <w:sz w:val="72"/>
                          <w:szCs w:val="72"/>
                        </w:rPr>
                        <w:t>pro hodnocení výsledků vzdělávání žáků</w:t>
                      </w:r>
                    </w:p>
                    <w:p w:rsidR="00100CB8" w:rsidRPr="0062747F" w:rsidRDefault="00100CB8">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b/>
                          <w:caps/>
                          <w:color w:val="0000FF"/>
                          <w:sz w:val="72"/>
                          <w:szCs w:val="72"/>
                        </w:rPr>
                      </w:pPr>
                      <w:r w:rsidRPr="0062747F">
                        <w:rPr>
                          <w:rFonts w:ascii="Times New Roman" w:hAnsi="Times New Roman"/>
                          <w:b/>
                          <w:color w:val="0000FF"/>
                          <w:sz w:val="72"/>
                          <w:szCs w:val="72"/>
                        </w:rPr>
                        <w:t>(</w:t>
                      </w:r>
                      <w:r w:rsidRPr="0062747F">
                        <w:rPr>
                          <w:rFonts w:ascii="Times New Roman" w:hAnsi="Times New Roman"/>
                          <w:b/>
                          <w:caps/>
                          <w:color w:val="0000FF"/>
                          <w:sz w:val="72"/>
                          <w:szCs w:val="72"/>
                        </w:rPr>
                        <w:t>KLASIFIKAČNÍ ŘÁD)</w:t>
                      </w:r>
                    </w:p>
                    <w:p w:rsidR="00100CB8" w:rsidRDefault="00100CB8">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b/>
                          <w:sz w:val="32"/>
                          <w:szCs w:val="32"/>
                        </w:rPr>
                      </w:pPr>
                      <w:proofErr w:type="gramStart"/>
                      <w:r>
                        <w:rPr>
                          <w:rFonts w:ascii="Times New Roman" w:hAnsi="Times New Roman"/>
                          <w:b/>
                          <w:sz w:val="32"/>
                          <w:szCs w:val="32"/>
                        </w:rPr>
                        <w:t>Č.j.</w:t>
                      </w:r>
                      <w:proofErr w:type="gramEnd"/>
                      <w:r>
                        <w:rPr>
                          <w:rFonts w:ascii="Times New Roman" w:hAnsi="Times New Roman"/>
                          <w:b/>
                          <w:sz w:val="32"/>
                          <w:szCs w:val="32"/>
                        </w:rPr>
                        <w:t xml:space="preserve">  20-09-17</w:t>
                      </w:r>
                    </w:p>
                    <w:p w:rsidR="00100CB8" w:rsidRDefault="00100CB8">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b/>
                          <w:sz w:val="32"/>
                          <w:szCs w:val="32"/>
                        </w:rPr>
                      </w:pPr>
                    </w:p>
                    <w:p w:rsidR="00100CB8" w:rsidRDefault="00100CB8">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b/>
                          <w:sz w:val="32"/>
                          <w:szCs w:val="32"/>
                        </w:rPr>
                      </w:pPr>
                    </w:p>
                    <w:p w:rsidR="00100CB8" w:rsidRPr="002D7DB2" w:rsidRDefault="00100CB8">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sz w:val="28"/>
                          <w:szCs w:val="28"/>
                        </w:rPr>
                      </w:pPr>
                      <w:r w:rsidRPr="002D7DB2">
                        <w:rPr>
                          <w:rFonts w:ascii="Times New Roman" w:hAnsi="Times New Roman"/>
                          <w:sz w:val="28"/>
                          <w:szCs w:val="28"/>
                        </w:rPr>
                        <w:t>Klasifi</w:t>
                      </w:r>
                      <w:r>
                        <w:rPr>
                          <w:rFonts w:ascii="Times New Roman" w:hAnsi="Times New Roman"/>
                          <w:sz w:val="28"/>
                          <w:szCs w:val="28"/>
                        </w:rPr>
                        <w:t xml:space="preserve">kační řád je účinný od </w:t>
                      </w:r>
                      <w:proofErr w:type="gramStart"/>
                      <w:r>
                        <w:rPr>
                          <w:rFonts w:ascii="Times New Roman" w:hAnsi="Times New Roman"/>
                          <w:sz w:val="28"/>
                          <w:szCs w:val="28"/>
                        </w:rPr>
                        <w:t>1.9. 2017</w:t>
                      </w:r>
                      <w:proofErr w:type="gramEnd"/>
                    </w:p>
                    <w:p w:rsidR="00100CB8" w:rsidRPr="0062747F" w:rsidRDefault="00100CB8">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b/>
                          <w:color w:val="0000FF"/>
                          <w:sz w:val="96"/>
                          <w:szCs w:val="96"/>
                        </w:rPr>
                      </w:pPr>
                    </w:p>
                    <w:p w:rsidR="00100CB8" w:rsidRPr="0062747F" w:rsidRDefault="00100CB8">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b/>
                          <w:color w:val="0000FF"/>
                          <w:sz w:val="72"/>
                          <w:szCs w:val="72"/>
                        </w:rPr>
                      </w:pPr>
                      <w:r w:rsidRPr="0062747F">
                        <w:rPr>
                          <w:rFonts w:ascii="Times New Roman" w:hAnsi="Times New Roman"/>
                          <w:b/>
                          <w:color w:val="0000FF"/>
                          <w:sz w:val="72"/>
                          <w:szCs w:val="72"/>
                        </w:rPr>
                        <w:t xml:space="preserve">POKYNY PRO </w:t>
                      </w:r>
                    </w:p>
                    <w:p w:rsidR="00100CB8" w:rsidRPr="0062747F" w:rsidRDefault="00100CB8">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b/>
                          <w:color w:val="0000FF"/>
                          <w:sz w:val="72"/>
                          <w:szCs w:val="72"/>
                        </w:rPr>
                      </w:pPr>
                      <w:r w:rsidRPr="0062747F">
                        <w:rPr>
                          <w:rFonts w:ascii="Times New Roman" w:hAnsi="Times New Roman"/>
                          <w:b/>
                          <w:color w:val="0000FF"/>
                          <w:sz w:val="72"/>
                          <w:szCs w:val="72"/>
                        </w:rPr>
                        <w:t>TISK VYSVĚDČENÍ</w:t>
                      </w:r>
                    </w:p>
                    <w:p w:rsidR="00100CB8" w:rsidRPr="0062747F" w:rsidRDefault="00100CB8">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b/>
                          <w:color w:val="0000FF"/>
                          <w:sz w:val="72"/>
                          <w:szCs w:val="72"/>
                        </w:rPr>
                      </w:pPr>
                    </w:p>
                    <w:p w:rsidR="00100CB8" w:rsidRPr="00A65700" w:rsidRDefault="00100CB8">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b/>
                          <w:sz w:val="28"/>
                        </w:rPr>
                      </w:pPr>
                    </w:p>
                    <w:p w:rsidR="00100CB8" w:rsidRPr="00A65700" w:rsidRDefault="00100CB8">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b/>
                          <w:sz w:val="28"/>
                        </w:rPr>
                      </w:pPr>
                    </w:p>
                    <w:p w:rsidR="00100CB8" w:rsidRDefault="00100CB8">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Bahamas" w:hAnsi="Bahamas"/>
                          <w:b/>
                          <w:sz w:val="28"/>
                        </w:rPr>
                      </w:pPr>
                    </w:p>
                  </w:txbxContent>
                </v:textbox>
              </v:rect>
            </w:pict>
          </mc:Fallback>
        </mc:AlternateContent>
      </w:r>
      <w:r w:rsidR="00A9694E" w:rsidRPr="001F1EC3">
        <w:rPr>
          <w:rFonts w:ascii="Times New Roman" w:hAnsi="Times New Roman"/>
          <w:b/>
          <w:sz w:val="30"/>
        </w:rPr>
        <w:br w:type="page"/>
      </w:r>
    </w:p>
    <w:p w:rsidR="00A9694E" w:rsidRDefault="00D23199">
      <w:pPr>
        <w:pStyle w:val="odsta"/>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b/>
          <w:sz w:val="30"/>
        </w:rPr>
      </w:pPr>
      <w:r>
        <w:rPr>
          <w:rFonts w:ascii="Times New Roman" w:hAnsi="Times New Roman"/>
          <w:b/>
          <w:sz w:val="30"/>
        </w:rPr>
        <w:lastRenderedPageBreak/>
        <w:br/>
      </w:r>
      <w:r>
        <w:rPr>
          <w:rFonts w:ascii="Times New Roman" w:hAnsi="Times New Roman"/>
          <w:b/>
          <w:sz w:val="30"/>
        </w:rPr>
        <w:br/>
      </w:r>
      <w:r>
        <w:rPr>
          <w:rFonts w:ascii="Times New Roman" w:hAnsi="Times New Roman"/>
          <w:b/>
          <w:sz w:val="30"/>
        </w:rPr>
        <w:br/>
      </w:r>
      <w:r>
        <w:rPr>
          <w:rFonts w:ascii="Times New Roman" w:hAnsi="Times New Roman"/>
          <w:b/>
          <w:sz w:val="30"/>
        </w:rPr>
        <w:br/>
      </w:r>
      <w:r w:rsidR="00A9694E" w:rsidRPr="001F1EC3">
        <w:rPr>
          <w:rFonts w:ascii="Times New Roman" w:hAnsi="Times New Roman"/>
          <w:b/>
          <w:sz w:val="30"/>
        </w:rPr>
        <w:t>OBSAH</w:t>
      </w:r>
    </w:p>
    <w:p w:rsidR="0062747F" w:rsidRPr="001F1EC3" w:rsidRDefault="0062747F">
      <w:pPr>
        <w:pStyle w:val="odsta"/>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rPr>
      </w:pPr>
    </w:p>
    <w:p w:rsidR="00A9694E" w:rsidRPr="001F1EC3" w:rsidRDefault="00A9694E">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rPr>
      </w:pPr>
      <w:r w:rsidRPr="001F1EC3">
        <w:rPr>
          <w:rFonts w:ascii="Times New Roman" w:hAnsi="Times New Roman"/>
          <w:sz w:val="24"/>
        </w:rPr>
        <w:fldChar w:fldCharType="begin"/>
      </w:r>
      <w:r w:rsidRPr="001F1EC3">
        <w:rPr>
          <w:rFonts w:ascii="Times New Roman" w:hAnsi="Times New Roman"/>
          <w:sz w:val="24"/>
        </w:rPr>
        <w:instrText>TOC \f</w:instrText>
      </w:r>
      <w:r w:rsidRPr="001F1EC3">
        <w:rPr>
          <w:rFonts w:ascii="Times New Roman" w:hAnsi="Times New Roman"/>
          <w:sz w:val="24"/>
        </w:rPr>
        <w:fldChar w:fldCharType="separate"/>
      </w:r>
    </w:p>
    <w:p w:rsidR="00A9694E" w:rsidRPr="001F1EC3" w:rsidRDefault="00A9694E">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sz w:val="24"/>
        </w:rPr>
      </w:pPr>
      <w:r w:rsidRPr="001F1EC3">
        <w:rPr>
          <w:rFonts w:ascii="Times New Roman" w:hAnsi="Times New Roman"/>
          <w:sz w:val="24"/>
        </w:rPr>
        <w:fldChar w:fldCharType="end"/>
      </w:r>
    </w:p>
    <w:p w:rsidR="00A9694E" w:rsidRPr="0042010C" w:rsidRDefault="00A9694E">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sz w:val="24"/>
          <w:szCs w:val="24"/>
        </w:rPr>
      </w:pPr>
      <w:r w:rsidRPr="0042010C">
        <w:rPr>
          <w:rFonts w:ascii="Times New Roman" w:hAnsi="Times New Roman"/>
          <w:b/>
          <w:sz w:val="24"/>
          <w:szCs w:val="24"/>
        </w:rPr>
        <w:t>KLASIFIKACE</w:t>
      </w:r>
      <w:r w:rsidRPr="0042010C">
        <w:rPr>
          <w:rFonts w:ascii="Times New Roman" w:hAnsi="Times New Roman"/>
          <w:sz w:val="24"/>
          <w:szCs w:val="24"/>
        </w:rPr>
        <w:tab/>
      </w:r>
      <w:r w:rsidRPr="0042010C">
        <w:rPr>
          <w:rFonts w:ascii="Times New Roman" w:hAnsi="Times New Roman"/>
          <w:sz w:val="24"/>
          <w:szCs w:val="24"/>
        </w:rPr>
        <w:tab/>
      </w:r>
      <w:r w:rsidRPr="0042010C">
        <w:rPr>
          <w:rFonts w:ascii="Times New Roman" w:hAnsi="Times New Roman"/>
          <w:sz w:val="24"/>
          <w:szCs w:val="24"/>
        </w:rPr>
        <w:tab/>
      </w:r>
      <w:r w:rsidRPr="0042010C">
        <w:rPr>
          <w:rFonts w:ascii="Times New Roman" w:hAnsi="Times New Roman"/>
          <w:sz w:val="24"/>
          <w:szCs w:val="24"/>
        </w:rPr>
        <w:tab/>
      </w:r>
      <w:r w:rsidRPr="0042010C">
        <w:rPr>
          <w:rFonts w:ascii="Times New Roman" w:hAnsi="Times New Roman"/>
          <w:sz w:val="24"/>
          <w:szCs w:val="24"/>
        </w:rPr>
        <w:tab/>
      </w:r>
      <w:r w:rsidR="0042010C">
        <w:rPr>
          <w:rFonts w:ascii="Times New Roman" w:hAnsi="Times New Roman"/>
          <w:sz w:val="24"/>
          <w:szCs w:val="24"/>
        </w:rPr>
        <w:tab/>
      </w:r>
      <w:r w:rsidR="0051013D">
        <w:rPr>
          <w:rFonts w:ascii="Times New Roman" w:hAnsi="Times New Roman"/>
          <w:sz w:val="24"/>
          <w:szCs w:val="24"/>
        </w:rPr>
        <w:tab/>
      </w:r>
      <w:r w:rsidRPr="0042010C">
        <w:rPr>
          <w:rFonts w:ascii="Times New Roman" w:hAnsi="Times New Roman"/>
          <w:b/>
          <w:color w:val="0000FF"/>
          <w:sz w:val="24"/>
          <w:szCs w:val="24"/>
          <w:u w:val="single"/>
        </w:rPr>
        <w:t>3</w:t>
      </w:r>
    </w:p>
    <w:p w:rsidR="00A9694E" w:rsidRPr="0042010C" w:rsidRDefault="00A9694E">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567" w:hanging="283"/>
        <w:rPr>
          <w:rFonts w:ascii="Times New Roman" w:hAnsi="Times New Roman"/>
          <w:sz w:val="24"/>
          <w:szCs w:val="24"/>
        </w:rPr>
      </w:pPr>
      <w:r w:rsidRPr="0042010C">
        <w:rPr>
          <w:rFonts w:ascii="Times New Roman" w:hAnsi="Times New Roman"/>
          <w:sz w:val="24"/>
          <w:szCs w:val="24"/>
        </w:rPr>
        <w:t>Úvod</w:t>
      </w:r>
      <w:r w:rsidRPr="0042010C">
        <w:rPr>
          <w:rFonts w:ascii="Times New Roman" w:hAnsi="Times New Roman"/>
          <w:sz w:val="24"/>
          <w:szCs w:val="24"/>
        </w:rPr>
        <w:tab/>
      </w:r>
      <w:r w:rsidRPr="0042010C">
        <w:rPr>
          <w:rFonts w:ascii="Times New Roman" w:hAnsi="Times New Roman"/>
          <w:sz w:val="24"/>
          <w:szCs w:val="24"/>
        </w:rPr>
        <w:tab/>
      </w:r>
      <w:r w:rsidRPr="0042010C">
        <w:rPr>
          <w:rFonts w:ascii="Times New Roman" w:hAnsi="Times New Roman"/>
          <w:sz w:val="24"/>
          <w:szCs w:val="24"/>
        </w:rPr>
        <w:tab/>
      </w:r>
      <w:r w:rsidRPr="0042010C">
        <w:rPr>
          <w:rFonts w:ascii="Times New Roman" w:hAnsi="Times New Roman"/>
          <w:sz w:val="24"/>
          <w:szCs w:val="24"/>
        </w:rPr>
        <w:tab/>
      </w:r>
      <w:r w:rsidRPr="0042010C">
        <w:rPr>
          <w:rFonts w:ascii="Times New Roman" w:hAnsi="Times New Roman"/>
          <w:sz w:val="24"/>
          <w:szCs w:val="24"/>
        </w:rPr>
        <w:tab/>
      </w:r>
      <w:r w:rsidR="0042010C">
        <w:rPr>
          <w:rFonts w:ascii="Times New Roman" w:hAnsi="Times New Roman"/>
          <w:sz w:val="24"/>
          <w:szCs w:val="24"/>
        </w:rPr>
        <w:tab/>
      </w:r>
      <w:r w:rsidR="0051013D">
        <w:rPr>
          <w:rFonts w:ascii="Times New Roman" w:hAnsi="Times New Roman"/>
          <w:sz w:val="24"/>
          <w:szCs w:val="24"/>
        </w:rPr>
        <w:tab/>
      </w:r>
      <w:r w:rsidRPr="0042010C">
        <w:rPr>
          <w:rFonts w:ascii="Times New Roman" w:hAnsi="Times New Roman"/>
          <w:b/>
          <w:color w:val="0000FF"/>
          <w:sz w:val="24"/>
          <w:szCs w:val="24"/>
          <w:u w:val="single"/>
        </w:rPr>
        <w:t>3</w:t>
      </w:r>
    </w:p>
    <w:p w:rsidR="00A9694E" w:rsidRPr="0042010C" w:rsidRDefault="00D25119">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567" w:hanging="283"/>
        <w:rPr>
          <w:rFonts w:ascii="Times New Roman" w:hAnsi="Times New Roman"/>
          <w:sz w:val="24"/>
          <w:szCs w:val="24"/>
        </w:rPr>
      </w:pPr>
      <w:r w:rsidRPr="0042010C">
        <w:rPr>
          <w:rFonts w:ascii="Times New Roman" w:hAnsi="Times New Roman"/>
          <w:sz w:val="24"/>
          <w:szCs w:val="24"/>
        </w:rPr>
        <w:t>Obecné pokyny pro hodnocení výsledků vzdělávání</w:t>
      </w:r>
      <w:r w:rsidR="00A9694E" w:rsidRPr="0042010C">
        <w:rPr>
          <w:rFonts w:ascii="Times New Roman" w:hAnsi="Times New Roman"/>
          <w:sz w:val="24"/>
          <w:szCs w:val="24"/>
        </w:rPr>
        <w:tab/>
      </w:r>
      <w:r w:rsidR="0051013D">
        <w:rPr>
          <w:rFonts w:ascii="Times New Roman" w:hAnsi="Times New Roman"/>
          <w:sz w:val="24"/>
          <w:szCs w:val="24"/>
        </w:rPr>
        <w:tab/>
      </w:r>
      <w:r w:rsidR="00A9694E" w:rsidRPr="0042010C">
        <w:rPr>
          <w:rFonts w:ascii="Times New Roman" w:hAnsi="Times New Roman"/>
          <w:b/>
          <w:color w:val="0000FF"/>
          <w:sz w:val="24"/>
          <w:szCs w:val="24"/>
          <w:u w:val="single"/>
        </w:rPr>
        <w:t>3</w:t>
      </w:r>
    </w:p>
    <w:p w:rsidR="00A9694E" w:rsidRPr="0042010C" w:rsidRDefault="00A9694E">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567" w:hanging="283"/>
        <w:rPr>
          <w:rFonts w:ascii="Times New Roman" w:hAnsi="Times New Roman"/>
          <w:sz w:val="24"/>
          <w:szCs w:val="24"/>
        </w:rPr>
      </w:pPr>
      <w:r w:rsidRPr="0042010C">
        <w:rPr>
          <w:rFonts w:ascii="Times New Roman" w:hAnsi="Times New Roman"/>
          <w:sz w:val="24"/>
          <w:szCs w:val="24"/>
        </w:rPr>
        <w:t xml:space="preserve">Stupně </w:t>
      </w:r>
      <w:r w:rsidR="00D25119" w:rsidRPr="0042010C">
        <w:rPr>
          <w:rFonts w:ascii="Times New Roman" w:hAnsi="Times New Roman"/>
          <w:sz w:val="24"/>
          <w:szCs w:val="24"/>
        </w:rPr>
        <w:t xml:space="preserve">a zásady </w:t>
      </w:r>
      <w:r w:rsidRPr="0042010C">
        <w:rPr>
          <w:rFonts w:ascii="Times New Roman" w:hAnsi="Times New Roman"/>
          <w:sz w:val="24"/>
          <w:szCs w:val="24"/>
        </w:rPr>
        <w:t>hodnocení</w:t>
      </w:r>
      <w:r w:rsidR="00D25119" w:rsidRPr="0042010C">
        <w:rPr>
          <w:rFonts w:ascii="Times New Roman" w:hAnsi="Times New Roman"/>
          <w:sz w:val="24"/>
          <w:szCs w:val="24"/>
        </w:rPr>
        <w:t xml:space="preserve"> prospěchu a chování</w:t>
      </w:r>
      <w:r w:rsidRPr="0042010C">
        <w:rPr>
          <w:rFonts w:ascii="Times New Roman" w:hAnsi="Times New Roman"/>
          <w:sz w:val="24"/>
          <w:szCs w:val="24"/>
        </w:rPr>
        <w:tab/>
      </w:r>
      <w:r w:rsidRPr="0042010C">
        <w:rPr>
          <w:rFonts w:ascii="Times New Roman" w:hAnsi="Times New Roman"/>
          <w:sz w:val="24"/>
          <w:szCs w:val="24"/>
        </w:rPr>
        <w:tab/>
      </w:r>
      <w:r w:rsidR="0051013D">
        <w:rPr>
          <w:rFonts w:ascii="Times New Roman" w:hAnsi="Times New Roman"/>
          <w:sz w:val="24"/>
          <w:szCs w:val="24"/>
        </w:rPr>
        <w:tab/>
      </w:r>
      <w:r w:rsidRPr="0042010C">
        <w:rPr>
          <w:rFonts w:ascii="Times New Roman" w:hAnsi="Times New Roman"/>
          <w:b/>
          <w:color w:val="0000FF"/>
          <w:sz w:val="24"/>
          <w:szCs w:val="24"/>
          <w:u w:val="single"/>
        </w:rPr>
        <w:t>3</w:t>
      </w:r>
    </w:p>
    <w:p w:rsidR="00A9694E" w:rsidRPr="0042010C" w:rsidRDefault="00D25119">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567" w:hanging="283"/>
        <w:rPr>
          <w:rFonts w:ascii="Times New Roman" w:hAnsi="Times New Roman"/>
          <w:sz w:val="24"/>
          <w:szCs w:val="24"/>
        </w:rPr>
      </w:pPr>
      <w:r w:rsidRPr="0042010C">
        <w:rPr>
          <w:rFonts w:ascii="Times New Roman" w:hAnsi="Times New Roman"/>
          <w:sz w:val="24"/>
          <w:szCs w:val="24"/>
        </w:rPr>
        <w:t>Klasifikace žáka</w:t>
      </w:r>
      <w:r w:rsidRPr="0042010C">
        <w:rPr>
          <w:rFonts w:ascii="Times New Roman" w:hAnsi="Times New Roman"/>
          <w:sz w:val="24"/>
          <w:szCs w:val="24"/>
        </w:rPr>
        <w:tab/>
      </w:r>
      <w:r w:rsidRPr="0042010C">
        <w:rPr>
          <w:rFonts w:ascii="Times New Roman" w:hAnsi="Times New Roman"/>
          <w:sz w:val="24"/>
          <w:szCs w:val="24"/>
        </w:rPr>
        <w:tab/>
      </w:r>
      <w:r w:rsidR="00A9694E" w:rsidRPr="0042010C">
        <w:rPr>
          <w:rFonts w:ascii="Times New Roman" w:hAnsi="Times New Roman"/>
          <w:sz w:val="24"/>
          <w:szCs w:val="24"/>
        </w:rPr>
        <w:tab/>
      </w:r>
      <w:r w:rsidR="00A9694E" w:rsidRPr="0042010C">
        <w:rPr>
          <w:rFonts w:ascii="Times New Roman" w:hAnsi="Times New Roman"/>
          <w:sz w:val="24"/>
          <w:szCs w:val="24"/>
        </w:rPr>
        <w:tab/>
      </w:r>
      <w:r w:rsidR="00A9694E" w:rsidRPr="0042010C">
        <w:rPr>
          <w:rFonts w:ascii="Times New Roman" w:hAnsi="Times New Roman"/>
          <w:sz w:val="24"/>
          <w:szCs w:val="24"/>
        </w:rPr>
        <w:tab/>
      </w:r>
      <w:r w:rsidR="0042010C">
        <w:rPr>
          <w:rFonts w:ascii="Times New Roman" w:hAnsi="Times New Roman"/>
          <w:sz w:val="24"/>
          <w:szCs w:val="24"/>
        </w:rPr>
        <w:tab/>
      </w:r>
      <w:r w:rsidR="0051013D">
        <w:rPr>
          <w:rFonts w:ascii="Times New Roman" w:hAnsi="Times New Roman"/>
          <w:sz w:val="24"/>
          <w:szCs w:val="24"/>
        </w:rPr>
        <w:tab/>
      </w:r>
      <w:r w:rsidR="004B0729">
        <w:rPr>
          <w:rFonts w:ascii="Times New Roman" w:hAnsi="Times New Roman"/>
          <w:b/>
          <w:color w:val="0000FF"/>
          <w:sz w:val="24"/>
          <w:szCs w:val="24"/>
          <w:u w:val="single"/>
        </w:rPr>
        <w:t>6</w:t>
      </w:r>
    </w:p>
    <w:p w:rsidR="00A9694E" w:rsidRPr="0042010C" w:rsidRDefault="00D25119">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567" w:hanging="283"/>
        <w:rPr>
          <w:rFonts w:ascii="Times New Roman" w:hAnsi="Times New Roman"/>
          <w:sz w:val="24"/>
          <w:szCs w:val="24"/>
        </w:rPr>
      </w:pPr>
      <w:r w:rsidRPr="0042010C">
        <w:rPr>
          <w:rFonts w:ascii="Times New Roman" w:hAnsi="Times New Roman"/>
          <w:sz w:val="24"/>
          <w:szCs w:val="24"/>
        </w:rPr>
        <w:t xml:space="preserve">Celkové hodnocení, opakování, splnění </w:t>
      </w:r>
      <w:proofErr w:type="spellStart"/>
      <w:r w:rsidRPr="0042010C">
        <w:rPr>
          <w:rFonts w:ascii="Times New Roman" w:hAnsi="Times New Roman"/>
          <w:sz w:val="24"/>
          <w:szCs w:val="24"/>
        </w:rPr>
        <w:t>pov</w:t>
      </w:r>
      <w:proofErr w:type="spellEnd"/>
      <w:r w:rsidRPr="0042010C">
        <w:rPr>
          <w:rFonts w:ascii="Times New Roman" w:hAnsi="Times New Roman"/>
          <w:sz w:val="24"/>
          <w:szCs w:val="24"/>
        </w:rPr>
        <w:t>. docházky</w:t>
      </w:r>
      <w:r w:rsidR="00A9694E" w:rsidRPr="0042010C">
        <w:rPr>
          <w:rFonts w:ascii="Times New Roman" w:hAnsi="Times New Roman"/>
          <w:sz w:val="24"/>
          <w:szCs w:val="24"/>
        </w:rPr>
        <w:tab/>
      </w:r>
      <w:r w:rsidR="0051013D">
        <w:rPr>
          <w:rFonts w:ascii="Times New Roman" w:hAnsi="Times New Roman"/>
          <w:sz w:val="24"/>
          <w:szCs w:val="24"/>
        </w:rPr>
        <w:tab/>
      </w:r>
      <w:r w:rsidR="007C5E44">
        <w:rPr>
          <w:rFonts w:ascii="Times New Roman" w:hAnsi="Times New Roman"/>
          <w:b/>
          <w:color w:val="0000FF"/>
          <w:sz w:val="24"/>
          <w:szCs w:val="24"/>
          <w:u w:val="single"/>
        </w:rPr>
        <w:t>6</w:t>
      </w:r>
    </w:p>
    <w:p w:rsidR="00A9694E" w:rsidRPr="0042010C" w:rsidRDefault="00D25119">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567" w:hanging="283"/>
        <w:rPr>
          <w:rFonts w:ascii="Times New Roman" w:hAnsi="Times New Roman"/>
          <w:sz w:val="24"/>
          <w:szCs w:val="24"/>
        </w:rPr>
      </w:pPr>
      <w:r w:rsidRPr="0042010C">
        <w:rPr>
          <w:rFonts w:ascii="Times New Roman" w:hAnsi="Times New Roman"/>
          <w:sz w:val="24"/>
          <w:szCs w:val="24"/>
        </w:rPr>
        <w:t>Komisionální</w:t>
      </w:r>
      <w:r w:rsidR="006E7C59">
        <w:rPr>
          <w:rFonts w:ascii="Times New Roman" w:hAnsi="Times New Roman"/>
          <w:sz w:val="24"/>
          <w:szCs w:val="24"/>
        </w:rPr>
        <w:t xml:space="preserve"> a opravné </w:t>
      </w:r>
      <w:r w:rsidRPr="0042010C">
        <w:rPr>
          <w:rFonts w:ascii="Times New Roman" w:hAnsi="Times New Roman"/>
          <w:sz w:val="24"/>
          <w:szCs w:val="24"/>
        </w:rPr>
        <w:t>zkoušky</w:t>
      </w:r>
      <w:r w:rsidR="00A9694E" w:rsidRPr="0042010C">
        <w:rPr>
          <w:rFonts w:ascii="Times New Roman" w:hAnsi="Times New Roman"/>
          <w:sz w:val="24"/>
          <w:szCs w:val="24"/>
        </w:rPr>
        <w:tab/>
      </w:r>
      <w:r w:rsidR="00A9694E" w:rsidRPr="0042010C">
        <w:rPr>
          <w:rFonts w:ascii="Times New Roman" w:hAnsi="Times New Roman"/>
          <w:sz w:val="24"/>
          <w:szCs w:val="24"/>
        </w:rPr>
        <w:tab/>
      </w:r>
      <w:r w:rsidR="00A9694E" w:rsidRPr="0042010C">
        <w:rPr>
          <w:rFonts w:ascii="Times New Roman" w:hAnsi="Times New Roman"/>
          <w:sz w:val="24"/>
          <w:szCs w:val="24"/>
        </w:rPr>
        <w:tab/>
      </w:r>
      <w:r w:rsidR="00A9694E" w:rsidRPr="0042010C">
        <w:rPr>
          <w:rFonts w:ascii="Times New Roman" w:hAnsi="Times New Roman"/>
          <w:sz w:val="24"/>
          <w:szCs w:val="24"/>
        </w:rPr>
        <w:tab/>
      </w:r>
      <w:r w:rsidR="0051013D">
        <w:rPr>
          <w:rFonts w:ascii="Times New Roman" w:hAnsi="Times New Roman"/>
          <w:sz w:val="24"/>
          <w:szCs w:val="24"/>
        </w:rPr>
        <w:tab/>
      </w:r>
      <w:r w:rsidR="007C5E44">
        <w:rPr>
          <w:rFonts w:ascii="Times New Roman" w:hAnsi="Times New Roman"/>
          <w:b/>
          <w:color w:val="0000FF"/>
          <w:sz w:val="24"/>
          <w:szCs w:val="24"/>
          <w:u w:val="single"/>
        </w:rPr>
        <w:t>7</w:t>
      </w:r>
    </w:p>
    <w:p w:rsidR="00A9694E" w:rsidRPr="0042010C" w:rsidRDefault="00D25119">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567" w:hanging="283"/>
        <w:rPr>
          <w:rFonts w:ascii="Times New Roman" w:hAnsi="Times New Roman"/>
          <w:sz w:val="24"/>
          <w:szCs w:val="24"/>
        </w:rPr>
      </w:pPr>
      <w:r w:rsidRPr="0042010C">
        <w:rPr>
          <w:rFonts w:ascii="Times New Roman" w:hAnsi="Times New Roman"/>
          <w:sz w:val="24"/>
          <w:szCs w:val="24"/>
        </w:rPr>
        <w:t>Klasifikace při plnění docházky v zahraničí</w:t>
      </w:r>
      <w:r w:rsidR="00A9694E" w:rsidRPr="0042010C">
        <w:rPr>
          <w:rFonts w:ascii="Times New Roman" w:hAnsi="Times New Roman"/>
          <w:sz w:val="24"/>
          <w:szCs w:val="24"/>
        </w:rPr>
        <w:tab/>
      </w:r>
      <w:r w:rsidR="00A9694E" w:rsidRPr="0042010C">
        <w:rPr>
          <w:rFonts w:ascii="Times New Roman" w:hAnsi="Times New Roman"/>
          <w:sz w:val="24"/>
          <w:szCs w:val="24"/>
        </w:rPr>
        <w:tab/>
      </w:r>
      <w:r w:rsidR="0051013D">
        <w:rPr>
          <w:rFonts w:ascii="Times New Roman" w:hAnsi="Times New Roman"/>
          <w:sz w:val="24"/>
          <w:szCs w:val="24"/>
        </w:rPr>
        <w:tab/>
      </w:r>
      <w:r w:rsidR="004B0729">
        <w:rPr>
          <w:rFonts w:ascii="Times New Roman" w:hAnsi="Times New Roman"/>
          <w:b/>
          <w:color w:val="0000FF"/>
          <w:sz w:val="24"/>
          <w:szCs w:val="24"/>
          <w:u w:val="single"/>
        </w:rPr>
        <w:t>8</w:t>
      </w:r>
    </w:p>
    <w:p w:rsidR="00A9694E" w:rsidRPr="0042010C" w:rsidRDefault="00D25119">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567" w:hanging="283"/>
        <w:rPr>
          <w:rFonts w:ascii="Times New Roman" w:hAnsi="Times New Roman"/>
          <w:sz w:val="24"/>
          <w:szCs w:val="24"/>
        </w:rPr>
      </w:pPr>
      <w:r w:rsidRPr="0042010C">
        <w:rPr>
          <w:rFonts w:ascii="Times New Roman" w:hAnsi="Times New Roman"/>
          <w:sz w:val="24"/>
          <w:szCs w:val="24"/>
        </w:rPr>
        <w:t>Klasifikace žáků s poruchami</w:t>
      </w:r>
      <w:r w:rsidR="00A9694E" w:rsidRPr="0042010C">
        <w:rPr>
          <w:rFonts w:ascii="Times New Roman" w:hAnsi="Times New Roman"/>
          <w:sz w:val="24"/>
          <w:szCs w:val="24"/>
        </w:rPr>
        <w:tab/>
      </w:r>
      <w:r w:rsidR="00A9694E" w:rsidRPr="0042010C">
        <w:rPr>
          <w:rFonts w:ascii="Times New Roman" w:hAnsi="Times New Roman"/>
          <w:sz w:val="24"/>
          <w:szCs w:val="24"/>
        </w:rPr>
        <w:tab/>
      </w:r>
      <w:r w:rsidR="00A9694E" w:rsidRPr="0042010C">
        <w:rPr>
          <w:rFonts w:ascii="Times New Roman" w:hAnsi="Times New Roman"/>
          <w:sz w:val="24"/>
          <w:szCs w:val="24"/>
        </w:rPr>
        <w:tab/>
      </w:r>
      <w:r w:rsidR="00A9694E" w:rsidRPr="0042010C">
        <w:rPr>
          <w:rFonts w:ascii="Times New Roman" w:hAnsi="Times New Roman"/>
          <w:sz w:val="24"/>
          <w:szCs w:val="24"/>
        </w:rPr>
        <w:tab/>
      </w:r>
      <w:r w:rsidR="0051013D">
        <w:rPr>
          <w:rFonts w:ascii="Times New Roman" w:hAnsi="Times New Roman"/>
          <w:sz w:val="24"/>
          <w:szCs w:val="24"/>
        </w:rPr>
        <w:tab/>
      </w:r>
      <w:r w:rsidR="004B0729">
        <w:rPr>
          <w:rFonts w:ascii="Times New Roman" w:hAnsi="Times New Roman"/>
          <w:b/>
          <w:color w:val="0000FF"/>
          <w:sz w:val="24"/>
          <w:szCs w:val="24"/>
          <w:u w:val="single"/>
        </w:rPr>
        <w:t>11</w:t>
      </w:r>
    </w:p>
    <w:p w:rsidR="00A9694E" w:rsidRPr="0042010C" w:rsidRDefault="00A9694E">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567" w:hanging="283"/>
        <w:rPr>
          <w:rFonts w:ascii="Times New Roman" w:hAnsi="Times New Roman"/>
          <w:sz w:val="24"/>
          <w:szCs w:val="24"/>
        </w:rPr>
      </w:pPr>
      <w:r w:rsidRPr="0042010C">
        <w:rPr>
          <w:rFonts w:ascii="Times New Roman" w:hAnsi="Times New Roman"/>
          <w:sz w:val="24"/>
          <w:szCs w:val="24"/>
        </w:rPr>
        <w:t>Informování zákonných zástupců</w:t>
      </w:r>
      <w:r w:rsidRPr="0042010C">
        <w:rPr>
          <w:rFonts w:ascii="Times New Roman" w:hAnsi="Times New Roman"/>
          <w:sz w:val="24"/>
          <w:szCs w:val="24"/>
        </w:rPr>
        <w:tab/>
      </w:r>
      <w:r w:rsidRPr="0042010C">
        <w:rPr>
          <w:rFonts w:ascii="Times New Roman" w:hAnsi="Times New Roman"/>
          <w:sz w:val="24"/>
          <w:szCs w:val="24"/>
        </w:rPr>
        <w:tab/>
      </w:r>
      <w:r w:rsidRPr="0042010C">
        <w:rPr>
          <w:rFonts w:ascii="Times New Roman" w:hAnsi="Times New Roman"/>
          <w:sz w:val="24"/>
          <w:szCs w:val="24"/>
        </w:rPr>
        <w:tab/>
      </w:r>
      <w:r w:rsidR="0042010C">
        <w:rPr>
          <w:rFonts w:ascii="Times New Roman" w:hAnsi="Times New Roman"/>
          <w:sz w:val="24"/>
          <w:szCs w:val="24"/>
        </w:rPr>
        <w:tab/>
      </w:r>
      <w:r w:rsidR="0051013D">
        <w:rPr>
          <w:rFonts w:ascii="Times New Roman" w:hAnsi="Times New Roman"/>
          <w:sz w:val="24"/>
          <w:szCs w:val="24"/>
        </w:rPr>
        <w:tab/>
      </w:r>
      <w:r w:rsidR="002062BA" w:rsidRPr="0042010C">
        <w:rPr>
          <w:rFonts w:ascii="Times New Roman" w:hAnsi="Times New Roman"/>
          <w:b/>
          <w:color w:val="0000FF"/>
          <w:sz w:val="24"/>
          <w:szCs w:val="24"/>
          <w:u w:val="single"/>
        </w:rPr>
        <w:t>1</w:t>
      </w:r>
      <w:r w:rsidR="004B0729">
        <w:rPr>
          <w:rFonts w:ascii="Times New Roman" w:hAnsi="Times New Roman"/>
          <w:b/>
          <w:color w:val="0000FF"/>
          <w:sz w:val="24"/>
          <w:szCs w:val="24"/>
          <w:u w:val="single"/>
        </w:rPr>
        <w:t>2</w:t>
      </w:r>
    </w:p>
    <w:p w:rsidR="00A9694E" w:rsidRPr="0042010C" w:rsidRDefault="002062BA">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567" w:hanging="283"/>
        <w:rPr>
          <w:rFonts w:ascii="Times New Roman" w:hAnsi="Times New Roman"/>
          <w:sz w:val="24"/>
          <w:szCs w:val="24"/>
        </w:rPr>
      </w:pPr>
      <w:r w:rsidRPr="0042010C">
        <w:rPr>
          <w:rFonts w:ascii="Times New Roman" w:hAnsi="Times New Roman"/>
          <w:sz w:val="24"/>
          <w:szCs w:val="24"/>
        </w:rPr>
        <w:t>Metodický návod klasifikace v předmětech</w:t>
      </w:r>
      <w:r w:rsidRPr="0042010C">
        <w:rPr>
          <w:rFonts w:ascii="Times New Roman" w:hAnsi="Times New Roman"/>
          <w:sz w:val="24"/>
          <w:szCs w:val="24"/>
        </w:rPr>
        <w:tab/>
      </w:r>
      <w:r w:rsidRPr="0042010C">
        <w:rPr>
          <w:rFonts w:ascii="Times New Roman" w:hAnsi="Times New Roman"/>
          <w:sz w:val="24"/>
          <w:szCs w:val="24"/>
        </w:rPr>
        <w:tab/>
      </w:r>
      <w:r w:rsidR="0051013D">
        <w:rPr>
          <w:rFonts w:ascii="Times New Roman" w:hAnsi="Times New Roman"/>
          <w:sz w:val="24"/>
          <w:szCs w:val="24"/>
        </w:rPr>
        <w:tab/>
      </w:r>
      <w:r w:rsidR="00E4470E">
        <w:rPr>
          <w:rFonts w:ascii="Times New Roman" w:hAnsi="Times New Roman"/>
          <w:b/>
          <w:color w:val="0000FF"/>
          <w:sz w:val="24"/>
          <w:szCs w:val="24"/>
          <w:u w:val="single"/>
        </w:rPr>
        <w:t>1</w:t>
      </w:r>
      <w:r w:rsidR="004B0729">
        <w:rPr>
          <w:rFonts w:ascii="Times New Roman" w:hAnsi="Times New Roman"/>
          <w:b/>
          <w:color w:val="0000FF"/>
          <w:sz w:val="24"/>
          <w:szCs w:val="24"/>
          <w:u w:val="single"/>
        </w:rPr>
        <w:t>2</w:t>
      </w:r>
    </w:p>
    <w:p w:rsidR="00A9694E" w:rsidRDefault="00A9694E">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imes New Roman" w:hAnsi="Times New Roman"/>
          <w:sz w:val="24"/>
          <w:szCs w:val="24"/>
        </w:rPr>
      </w:pPr>
    </w:p>
    <w:p w:rsidR="0062747F" w:rsidRPr="0042010C" w:rsidRDefault="0062747F">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imes New Roman" w:hAnsi="Times New Roman"/>
          <w:sz w:val="24"/>
          <w:szCs w:val="24"/>
        </w:rPr>
      </w:pPr>
    </w:p>
    <w:p w:rsidR="00A9694E" w:rsidRPr="0042010C" w:rsidRDefault="00A9694E">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284" w:hanging="284"/>
        <w:rPr>
          <w:rFonts w:ascii="Times New Roman" w:hAnsi="Times New Roman"/>
          <w:sz w:val="24"/>
          <w:szCs w:val="24"/>
        </w:rPr>
      </w:pPr>
      <w:r w:rsidRPr="0042010C">
        <w:rPr>
          <w:rFonts w:ascii="Times New Roman" w:hAnsi="Times New Roman"/>
          <w:b/>
          <w:sz w:val="24"/>
          <w:szCs w:val="24"/>
        </w:rPr>
        <w:t>VYSVĚDČENÍ</w:t>
      </w:r>
      <w:r w:rsidRPr="0042010C">
        <w:rPr>
          <w:rFonts w:ascii="Times New Roman" w:hAnsi="Times New Roman"/>
          <w:sz w:val="24"/>
          <w:szCs w:val="24"/>
        </w:rPr>
        <w:tab/>
      </w:r>
      <w:r w:rsidRPr="0042010C">
        <w:rPr>
          <w:rFonts w:ascii="Times New Roman" w:hAnsi="Times New Roman"/>
          <w:sz w:val="24"/>
          <w:szCs w:val="24"/>
        </w:rPr>
        <w:tab/>
      </w:r>
      <w:r w:rsidRPr="0042010C">
        <w:rPr>
          <w:rFonts w:ascii="Times New Roman" w:hAnsi="Times New Roman"/>
          <w:sz w:val="24"/>
          <w:szCs w:val="24"/>
        </w:rPr>
        <w:tab/>
      </w:r>
      <w:r w:rsidRPr="0042010C">
        <w:rPr>
          <w:rFonts w:ascii="Times New Roman" w:hAnsi="Times New Roman"/>
          <w:sz w:val="24"/>
          <w:szCs w:val="24"/>
        </w:rPr>
        <w:tab/>
      </w:r>
      <w:r w:rsidRPr="0042010C">
        <w:rPr>
          <w:rFonts w:ascii="Times New Roman" w:hAnsi="Times New Roman"/>
          <w:sz w:val="24"/>
          <w:szCs w:val="24"/>
        </w:rPr>
        <w:tab/>
      </w:r>
      <w:r w:rsidR="0042010C">
        <w:rPr>
          <w:rFonts w:ascii="Times New Roman" w:hAnsi="Times New Roman"/>
          <w:sz w:val="24"/>
          <w:szCs w:val="24"/>
        </w:rPr>
        <w:tab/>
      </w:r>
      <w:r w:rsidR="0051013D">
        <w:rPr>
          <w:rFonts w:ascii="Times New Roman" w:hAnsi="Times New Roman"/>
          <w:sz w:val="24"/>
          <w:szCs w:val="24"/>
        </w:rPr>
        <w:tab/>
      </w:r>
      <w:r w:rsidRPr="0042010C">
        <w:rPr>
          <w:rFonts w:ascii="Times New Roman" w:hAnsi="Times New Roman"/>
          <w:b/>
          <w:color w:val="0000FF"/>
          <w:sz w:val="24"/>
          <w:szCs w:val="24"/>
          <w:u w:val="single"/>
        </w:rPr>
        <w:t>1</w:t>
      </w:r>
      <w:r w:rsidR="004B0729">
        <w:rPr>
          <w:rFonts w:ascii="Times New Roman" w:hAnsi="Times New Roman"/>
          <w:b/>
          <w:color w:val="0000FF"/>
          <w:sz w:val="24"/>
          <w:szCs w:val="24"/>
          <w:u w:val="single"/>
        </w:rPr>
        <w:t>6</w:t>
      </w:r>
    </w:p>
    <w:p w:rsidR="002062BA" w:rsidRPr="0042010C" w:rsidRDefault="002062BA" w:rsidP="002062BA">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567" w:hanging="283"/>
        <w:rPr>
          <w:rFonts w:ascii="Times New Roman" w:hAnsi="Times New Roman"/>
          <w:sz w:val="24"/>
          <w:szCs w:val="24"/>
        </w:rPr>
      </w:pPr>
      <w:r w:rsidRPr="0042010C">
        <w:rPr>
          <w:rFonts w:ascii="Times New Roman" w:hAnsi="Times New Roman"/>
          <w:sz w:val="24"/>
          <w:szCs w:val="24"/>
        </w:rPr>
        <w:t>Úvod</w:t>
      </w:r>
      <w:r w:rsidRPr="0042010C">
        <w:rPr>
          <w:rFonts w:ascii="Times New Roman" w:hAnsi="Times New Roman"/>
          <w:sz w:val="24"/>
          <w:szCs w:val="24"/>
        </w:rPr>
        <w:tab/>
      </w:r>
      <w:r w:rsidRPr="0042010C">
        <w:rPr>
          <w:rFonts w:ascii="Times New Roman" w:hAnsi="Times New Roman"/>
          <w:sz w:val="24"/>
          <w:szCs w:val="24"/>
        </w:rPr>
        <w:tab/>
      </w:r>
      <w:r w:rsidRPr="0042010C">
        <w:rPr>
          <w:rFonts w:ascii="Times New Roman" w:hAnsi="Times New Roman"/>
          <w:sz w:val="24"/>
          <w:szCs w:val="24"/>
        </w:rPr>
        <w:tab/>
      </w:r>
      <w:r w:rsidRPr="0042010C">
        <w:rPr>
          <w:rFonts w:ascii="Times New Roman" w:hAnsi="Times New Roman"/>
          <w:sz w:val="24"/>
          <w:szCs w:val="24"/>
        </w:rPr>
        <w:tab/>
      </w:r>
      <w:r w:rsidRPr="0042010C">
        <w:rPr>
          <w:rFonts w:ascii="Times New Roman" w:hAnsi="Times New Roman"/>
          <w:sz w:val="24"/>
          <w:szCs w:val="24"/>
        </w:rPr>
        <w:tab/>
      </w:r>
      <w:r w:rsidR="0042010C">
        <w:rPr>
          <w:rFonts w:ascii="Times New Roman" w:hAnsi="Times New Roman"/>
          <w:sz w:val="24"/>
          <w:szCs w:val="24"/>
        </w:rPr>
        <w:tab/>
      </w:r>
      <w:r w:rsidR="0051013D">
        <w:rPr>
          <w:rFonts w:ascii="Times New Roman" w:hAnsi="Times New Roman"/>
          <w:sz w:val="24"/>
          <w:szCs w:val="24"/>
        </w:rPr>
        <w:tab/>
      </w:r>
      <w:r w:rsidRPr="0042010C">
        <w:rPr>
          <w:rFonts w:ascii="Times New Roman" w:hAnsi="Times New Roman"/>
          <w:b/>
          <w:color w:val="0000FF"/>
          <w:sz w:val="24"/>
          <w:szCs w:val="24"/>
          <w:u w:val="single"/>
        </w:rPr>
        <w:t>1</w:t>
      </w:r>
      <w:r w:rsidR="004B0729">
        <w:rPr>
          <w:rFonts w:ascii="Times New Roman" w:hAnsi="Times New Roman"/>
          <w:b/>
          <w:color w:val="0000FF"/>
          <w:sz w:val="24"/>
          <w:szCs w:val="24"/>
          <w:u w:val="single"/>
        </w:rPr>
        <w:t>6</w:t>
      </w:r>
    </w:p>
    <w:p w:rsidR="002062BA" w:rsidRPr="0042010C" w:rsidRDefault="002062BA" w:rsidP="002062BA">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567" w:hanging="283"/>
        <w:rPr>
          <w:rFonts w:ascii="Times New Roman" w:hAnsi="Times New Roman"/>
          <w:sz w:val="24"/>
          <w:szCs w:val="24"/>
        </w:rPr>
      </w:pPr>
      <w:r w:rsidRPr="0042010C">
        <w:rPr>
          <w:rFonts w:ascii="Times New Roman" w:hAnsi="Times New Roman"/>
          <w:sz w:val="24"/>
          <w:szCs w:val="24"/>
        </w:rPr>
        <w:t>Pokyny pro vyplňování údajů</w:t>
      </w:r>
      <w:r w:rsidRPr="0042010C">
        <w:rPr>
          <w:rFonts w:ascii="Times New Roman" w:hAnsi="Times New Roman"/>
          <w:sz w:val="24"/>
          <w:szCs w:val="24"/>
        </w:rPr>
        <w:tab/>
      </w:r>
      <w:r w:rsidRPr="0042010C">
        <w:rPr>
          <w:rFonts w:ascii="Times New Roman" w:hAnsi="Times New Roman"/>
          <w:sz w:val="24"/>
          <w:szCs w:val="24"/>
        </w:rPr>
        <w:tab/>
      </w:r>
      <w:r w:rsidRPr="0042010C">
        <w:rPr>
          <w:rFonts w:ascii="Times New Roman" w:hAnsi="Times New Roman"/>
          <w:sz w:val="24"/>
          <w:szCs w:val="24"/>
        </w:rPr>
        <w:tab/>
      </w:r>
      <w:r w:rsidRPr="0042010C">
        <w:rPr>
          <w:rFonts w:ascii="Times New Roman" w:hAnsi="Times New Roman"/>
          <w:sz w:val="24"/>
          <w:szCs w:val="24"/>
        </w:rPr>
        <w:tab/>
      </w:r>
      <w:r w:rsidR="0051013D">
        <w:rPr>
          <w:rFonts w:ascii="Times New Roman" w:hAnsi="Times New Roman"/>
          <w:sz w:val="24"/>
          <w:szCs w:val="24"/>
        </w:rPr>
        <w:tab/>
      </w:r>
      <w:r w:rsidRPr="0042010C">
        <w:rPr>
          <w:rFonts w:ascii="Times New Roman" w:hAnsi="Times New Roman"/>
          <w:b/>
          <w:color w:val="0000FF"/>
          <w:sz w:val="24"/>
          <w:szCs w:val="24"/>
          <w:u w:val="single"/>
        </w:rPr>
        <w:t>1</w:t>
      </w:r>
      <w:r w:rsidR="004B0729">
        <w:rPr>
          <w:rFonts w:ascii="Times New Roman" w:hAnsi="Times New Roman"/>
          <w:b/>
          <w:color w:val="0000FF"/>
          <w:sz w:val="24"/>
          <w:szCs w:val="24"/>
          <w:u w:val="single"/>
        </w:rPr>
        <w:t>6</w:t>
      </w:r>
    </w:p>
    <w:p w:rsidR="0062747F" w:rsidRDefault="00F5027D">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b/>
          <w:sz w:val="24"/>
          <w:szCs w:val="24"/>
        </w:rPr>
      </w:pPr>
      <w:r w:rsidRPr="0042010C">
        <w:rPr>
          <w:rFonts w:ascii="Times New Roman" w:hAnsi="Times New Roman"/>
          <w:b/>
          <w:sz w:val="24"/>
          <w:szCs w:val="24"/>
        </w:rPr>
        <w:br w:type="page"/>
      </w:r>
    </w:p>
    <w:p w:rsidR="00A9694E" w:rsidRDefault="00A9694E">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b/>
          <w:sz w:val="36"/>
        </w:rPr>
      </w:pPr>
      <w:r w:rsidRPr="0062747F">
        <w:rPr>
          <w:rFonts w:ascii="Times New Roman" w:hAnsi="Times New Roman"/>
          <w:b/>
          <w:sz w:val="36"/>
        </w:rPr>
        <w:lastRenderedPageBreak/>
        <w:t>KLASIFIKACE</w:t>
      </w:r>
    </w:p>
    <w:p w:rsidR="0062747F" w:rsidRPr="0062747F" w:rsidRDefault="0062747F">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b/>
          <w:sz w:val="36"/>
        </w:rPr>
      </w:pPr>
    </w:p>
    <w:p w:rsidR="00A9694E" w:rsidRPr="0062747F" w:rsidRDefault="00A9694E">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imes New Roman" w:hAnsi="Times New Roman"/>
          <w:b/>
          <w:sz w:val="28"/>
          <w:szCs w:val="28"/>
        </w:rPr>
      </w:pPr>
      <w:r w:rsidRPr="0062747F">
        <w:rPr>
          <w:rFonts w:ascii="Times New Roman" w:hAnsi="Times New Roman"/>
          <w:sz w:val="28"/>
          <w:szCs w:val="28"/>
        </w:rPr>
        <w:fldChar w:fldCharType="begin"/>
      </w:r>
      <w:r w:rsidRPr="0062747F">
        <w:rPr>
          <w:rFonts w:ascii="Times New Roman" w:hAnsi="Times New Roman"/>
          <w:sz w:val="28"/>
          <w:szCs w:val="28"/>
        </w:rPr>
        <w:instrText>tc "</w:instrText>
      </w:r>
      <w:bookmarkStart w:id="0" w:name="BM_1_"/>
      <w:bookmarkEnd w:id="0"/>
      <w:r w:rsidRPr="0062747F">
        <w:rPr>
          <w:rFonts w:ascii="Times New Roman" w:hAnsi="Times New Roman"/>
          <w:b/>
          <w:sz w:val="28"/>
          <w:szCs w:val="28"/>
        </w:rPr>
        <w:instrText>KLASIFIKACE</w:instrText>
      </w:r>
      <w:r w:rsidRPr="0062747F">
        <w:rPr>
          <w:rFonts w:ascii="Times New Roman" w:hAnsi="Times New Roman"/>
          <w:sz w:val="28"/>
          <w:szCs w:val="28"/>
        </w:rPr>
        <w:instrText>"</w:instrText>
      </w:r>
      <w:r w:rsidRPr="0062747F">
        <w:rPr>
          <w:rFonts w:ascii="Times New Roman" w:hAnsi="Times New Roman"/>
          <w:sz w:val="28"/>
          <w:szCs w:val="28"/>
        </w:rPr>
        <w:fldChar w:fldCharType="end"/>
      </w:r>
      <w:r w:rsidRPr="0062747F">
        <w:rPr>
          <w:rFonts w:ascii="Times New Roman" w:hAnsi="Times New Roman"/>
          <w:b/>
          <w:sz w:val="28"/>
          <w:szCs w:val="28"/>
        </w:rPr>
        <w:t>Úvod</w:t>
      </w:r>
      <w:r w:rsidRPr="0062747F">
        <w:rPr>
          <w:rFonts w:ascii="Times New Roman" w:hAnsi="Times New Roman"/>
          <w:sz w:val="28"/>
          <w:szCs w:val="28"/>
        </w:rPr>
        <w:t xml:space="preserve"> </w:t>
      </w:r>
      <w:r w:rsidRPr="0062747F">
        <w:rPr>
          <w:rFonts w:ascii="Times New Roman" w:hAnsi="Times New Roman"/>
          <w:sz w:val="28"/>
          <w:szCs w:val="28"/>
        </w:rPr>
        <w:fldChar w:fldCharType="begin"/>
      </w:r>
      <w:r w:rsidRPr="0062747F">
        <w:rPr>
          <w:rFonts w:ascii="Times New Roman" w:hAnsi="Times New Roman"/>
          <w:sz w:val="28"/>
          <w:szCs w:val="28"/>
        </w:rPr>
        <w:instrText>tc "</w:instrText>
      </w:r>
    </w:p>
    <w:p w:rsidR="00A9694E" w:rsidRPr="0062747F" w:rsidRDefault="00A9694E">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imes New Roman" w:hAnsi="Times New Roman"/>
          <w:b/>
          <w:sz w:val="28"/>
          <w:szCs w:val="28"/>
        </w:rPr>
      </w:pPr>
    </w:p>
    <w:p w:rsidR="00A9694E" w:rsidRPr="0062747F" w:rsidRDefault="00A9694E">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imes New Roman" w:hAnsi="Times New Roman"/>
          <w:sz w:val="28"/>
          <w:szCs w:val="28"/>
        </w:rPr>
      </w:pPr>
      <w:r w:rsidRPr="0062747F">
        <w:rPr>
          <w:rFonts w:ascii="Times New Roman" w:hAnsi="Times New Roman"/>
          <w:b/>
          <w:sz w:val="28"/>
          <w:szCs w:val="28"/>
        </w:rPr>
        <w:instrText>Úvod</w:instrText>
      </w:r>
      <w:r w:rsidRPr="0062747F">
        <w:rPr>
          <w:rFonts w:ascii="Times New Roman" w:hAnsi="Times New Roman"/>
          <w:sz w:val="28"/>
          <w:szCs w:val="28"/>
        </w:rPr>
        <w:instrText xml:space="preserve"> " \l 2</w:instrText>
      </w:r>
      <w:r w:rsidRPr="0062747F">
        <w:rPr>
          <w:rFonts w:ascii="Times New Roman" w:hAnsi="Times New Roman"/>
          <w:sz w:val="28"/>
          <w:szCs w:val="28"/>
        </w:rPr>
        <w:fldChar w:fldCharType="end"/>
      </w:r>
    </w:p>
    <w:p w:rsidR="00A9694E" w:rsidRPr="0062747F" w:rsidRDefault="00A9694E">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sz w:val="24"/>
          <w:szCs w:val="24"/>
        </w:rPr>
      </w:pPr>
      <w:r w:rsidRPr="0062747F">
        <w:rPr>
          <w:rFonts w:ascii="Times New Roman" w:hAnsi="Times New Roman"/>
          <w:sz w:val="24"/>
          <w:szCs w:val="24"/>
        </w:rPr>
        <w:t xml:space="preserve">Při hodnocení a klasifikaci žáků je třeba vycházet z ustanovení </w:t>
      </w:r>
      <w:r w:rsidR="00F5027D" w:rsidRPr="0062747F">
        <w:rPr>
          <w:rFonts w:ascii="Times New Roman" w:hAnsi="Times New Roman"/>
          <w:sz w:val="24"/>
          <w:szCs w:val="24"/>
        </w:rPr>
        <w:t xml:space="preserve">zákona </w:t>
      </w:r>
      <w:r w:rsidR="00CD44A6" w:rsidRPr="0062747F">
        <w:rPr>
          <w:rFonts w:ascii="Times New Roman" w:hAnsi="Times New Roman"/>
          <w:sz w:val="24"/>
          <w:szCs w:val="24"/>
        </w:rPr>
        <w:t>č.</w:t>
      </w:r>
      <w:r w:rsidR="001B109B">
        <w:rPr>
          <w:rFonts w:ascii="Times New Roman" w:hAnsi="Times New Roman"/>
          <w:sz w:val="24"/>
          <w:szCs w:val="24"/>
        </w:rPr>
        <w:t xml:space="preserve"> 472/2011 Sb., který aktualizoval zákon č.</w:t>
      </w:r>
      <w:r w:rsidR="00CD44A6" w:rsidRPr="0062747F">
        <w:rPr>
          <w:rFonts w:ascii="Times New Roman" w:hAnsi="Times New Roman"/>
          <w:sz w:val="24"/>
          <w:szCs w:val="24"/>
        </w:rPr>
        <w:t xml:space="preserve"> 561/2004</w:t>
      </w:r>
      <w:r w:rsidR="00F5027D" w:rsidRPr="0062747F">
        <w:rPr>
          <w:rFonts w:ascii="Times New Roman" w:hAnsi="Times New Roman"/>
          <w:sz w:val="24"/>
          <w:szCs w:val="24"/>
        </w:rPr>
        <w:t xml:space="preserve"> Sb. o vzdělávání (</w:t>
      </w:r>
      <w:r w:rsidRPr="0062747F">
        <w:rPr>
          <w:rFonts w:ascii="Times New Roman" w:hAnsi="Times New Roman"/>
          <w:sz w:val="24"/>
          <w:szCs w:val="24"/>
        </w:rPr>
        <w:t>školsk</w:t>
      </w:r>
      <w:r w:rsidR="00F5027D" w:rsidRPr="0062747F">
        <w:rPr>
          <w:rFonts w:ascii="Times New Roman" w:hAnsi="Times New Roman"/>
          <w:sz w:val="24"/>
          <w:szCs w:val="24"/>
        </w:rPr>
        <w:t>ý</w:t>
      </w:r>
      <w:r w:rsidRPr="0062747F">
        <w:rPr>
          <w:rFonts w:ascii="Times New Roman" w:hAnsi="Times New Roman"/>
          <w:sz w:val="24"/>
          <w:szCs w:val="24"/>
        </w:rPr>
        <w:t xml:space="preserve"> zákon</w:t>
      </w:r>
      <w:r w:rsidR="004B00E4" w:rsidRPr="0062747F">
        <w:rPr>
          <w:rFonts w:ascii="Times New Roman" w:hAnsi="Times New Roman"/>
          <w:sz w:val="24"/>
          <w:szCs w:val="24"/>
        </w:rPr>
        <w:t xml:space="preserve">) </w:t>
      </w:r>
      <w:r w:rsidRPr="0062747F">
        <w:rPr>
          <w:rFonts w:ascii="Times New Roman" w:hAnsi="Times New Roman"/>
          <w:sz w:val="24"/>
          <w:szCs w:val="24"/>
        </w:rPr>
        <w:t xml:space="preserve">a </w:t>
      </w:r>
      <w:r w:rsidR="00F5027D" w:rsidRPr="0062747F">
        <w:rPr>
          <w:rFonts w:ascii="Times New Roman" w:hAnsi="Times New Roman"/>
          <w:sz w:val="24"/>
          <w:szCs w:val="24"/>
        </w:rPr>
        <w:t>vyhlášky M</w:t>
      </w:r>
      <w:r w:rsidR="00B0357C">
        <w:rPr>
          <w:rFonts w:ascii="Times New Roman" w:hAnsi="Times New Roman"/>
          <w:sz w:val="24"/>
          <w:szCs w:val="24"/>
        </w:rPr>
        <w:t>ŠMT č. 256</w:t>
      </w:r>
      <w:r w:rsidR="00F5027D" w:rsidRPr="0062747F">
        <w:rPr>
          <w:rFonts w:ascii="Times New Roman" w:hAnsi="Times New Roman"/>
          <w:sz w:val="24"/>
          <w:szCs w:val="24"/>
        </w:rPr>
        <w:t>/</w:t>
      </w:r>
      <w:r w:rsidR="00B0357C">
        <w:rPr>
          <w:rFonts w:ascii="Times New Roman" w:hAnsi="Times New Roman"/>
          <w:sz w:val="24"/>
          <w:szCs w:val="24"/>
        </w:rPr>
        <w:t>2012 Sb. o základním vzdělávání</w:t>
      </w:r>
      <w:r w:rsidR="00F5027D" w:rsidRPr="0062747F">
        <w:rPr>
          <w:rFonts w:ascii="Times New Roman" w:hAnsi="Times New Roman"/>
          <w:sz w:val="24"/>
          <w:szCs w:val="24"/>
        </w:rPr>
        <w:t xml:space="preserve"> Tento klasifikační řád upřesňuje </w:t>
      </w:r>
      <w:r w:rsidR="00D72DB2" w:rsidRPr="0062747F">
        <w:rPr>
          <w:rFonts w:ascii="Times New Roman" w:hAnsi="Times New Roman"/>
          <w:sz w:val="24"/>
          <w:szCs w:val="24"/>
        </w:rPr>
        <w:t>povinnosti učitelů a uvádí některá specifika klasifikace</w:t>
      </w:r>
      <w:r w:rsidR="00B06EA5" w:rsidRPr="0062747F">
        <w:rPr>
          <w:rFonts w:ascii="Times New Roman" w:hAnsi="Times New Roman"/>
          <w:sz w:val="24"/>
          <w:szCs w:val="24"/>
        </w:rPr>
        <w:t>, případně uvádí často potřebná řešení</w:t>
      </w:r>
      <w:r w:rsidR="00D72DB2" w:rsidRPr="0062747F">
        <w:rPr>
          <w:rFonts w:ascii="Times New Roman" w:hAnsi="Times New Roman"/>
          <w:sz w:val="24"/>
          <w:szCs w:val="24"/>
        </w:rPr>
        <w:t xml:space="preserve">. </w:t>
      </w:r>
    </w:p>
    <w:p w:rsidR="00B06EA5" w:rsidRPr="0062747F" w:rsidRDefault="00B06EA5">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b/>
          <w:sz w:val="24"/>
          <w:szCs w:val="24"/>
        </w:rPr>
      </w:pPr>
      <w:r w:rsidRPr="0062747F">
        <w:rPr>
          <w:rFonts w:ascii="Times New Roman" w:hAnsi="Times New Roman"/>
          <w:sz w:val="24"/>
          <w:szCs w:val="24"/>
        </w:rPr>
        <w:t xml:space="preserve">V případě potřeby může být tento dokument doplněn – na jeho doplnění nebo úpravy musí být pedagogičtí pracovníci školy prokazatelně upozorněni. </w:t>
      </w:r>
    </w:p>
    <w:p w:rsidR="00A9694E" w:rsidRDefault="00A9694E">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b/>
          <w:sz w:val="24"/>
          <w:szCs w:val="24"/>
        </w:rPr>
      </w:pPr>
      <w:r w:rsidRPr="0062747F">
        <w:rPr>
          <w:rFonts w:ascii="Times New Roman" w:hAnsi="Times New Roman"/>
          <w:b/>
          <w:sz w:val="24"/>
          <w:szCs w:val="24"/>
        </w:rPr>
        <w:t>Tento materiál si klade za cíl sjednotit postup při hodnocení a klasifikaci žáků</w:t>
      </w:r>
      <w:r w:rsidR="00B06EA5" w:rsidRPr="0062747F">
        <w:rPr>
          <w:rFonts w:ascii="Times New Roman" w:hAnsi="Times New Roman"/>
          <w:b/>
          <w:sz w:val="24"/>
          <w:szCs w:val="24"/>
        </w:rPr>
        <w:t xml:space="preserve"> a je pro pedagogické pracovníky školy závazný.</w:t>
      </w:r>
      <w:r w:rsidR="00D72DB2" w:rsidRPr="0062747F">
        <w:rPr>
          <w:rFonts w:ascii="Times New Roman" w:hAnsi="Times New Roman"/>
          <w:b/>
          <w:sz w:val="24"/>
          <w:szCs w:val="24"/>
        </w:rPr>
        <w:t xml:space="preserve"> </w:t>
      </w:r>
    </w:p>
    <w:p w:rsidR="0062747F" w:rsidRPr="0062747F" w:rsidRDefault="0062747F">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b/>
          <w:sz w:val="24"/>
          <w:szCs w:val="24"/>
        </w:rPr>
      </w:pPr>
    </w:p>
    <w:p w:rsidR="001F1EC3" w:rsidRPr="0062747F" w:rsidRDefault="001F1EC3" w:rsidP="00B65510">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b/>
          <w:bCs/>
          <w:color w:val="000000"/>
          <w:sz w:val="28"/>
          <w:szCs w:val="28"/>
        </w:rPr>
      </w:pPr>
      <w:r w:rsidRPr="001F1EC3">
        <w:rPr>
          <w:rFonts w:ascii="Times New Roman" w:hAnsi="Times New Roman"/>
          <w:sz w:val="24"/>
        </w:rPr>
        <w:fldChar w:fldCharType="begin"/>
      </w:r>
      <w:r w:rsidRPr="001F1EC3">
        <w:rPr>
          <w:rFonts w:ascii="Times New Roman" w:hAnsi="Times New Roman"/>
          <w:sz w:val="24"/>
        </w:rPr>
        <w:instrText>tc "</w:instrText>
      </w:r>
      <w:r w:rsidRPr="001F1EC3">
        <w:rPr>
          <w:rFonts w:ascii="Times New Roman" w:hAnsi="Times New Roman"/>
          <w:b/>
          <w:sz w:val="36"/>
        </w:rPr>
        <w:instrText>KLASIFIKACE</w:instrText>
      </w:r>
      <w:r w:rsidRPr="001F1EC3">
        <w:rPr>
          <w:rFonts w:ascii="Times New Roman" w:hAnsi="Times New Roman"/>
          <w:sz w:val="24"/>
        </w:rPr>
        <w:instrText>"</w:instrText>
      </w:r>
      <w:r w:rsidRPr="001F1EC3">
        <w:rPr>
          <w:rFonts w:ascii="Times New Roman" w:hAnsi="Times New Roman"/>
          <w:sz w:val="24"/>
        </w:rPr>
        <w:fldChar w:fldCharType="end"/>
      </w:r>
      <w:r w:rsidRPr="0062747F">
        <w:rPr>
          <w:rFonts w:ascii="Times New Roman" w:hAnsi="Times New Roman"/>
          <w:b/>
          <w:bCs/>
          <w:color w:val="000000"/>
          <w:sz w:val="28"/>
          <w:szCs w:val="28"/>
        </w:rPr>
        <w:t>Článek I.</w:t>
      </w:r>
    </w:p>
    <w:p w:rsidR="001F1EC3" w:rsidRPr="0062747F" w:rsidRDefault="001F1EC3" w:rsidP="001F1EC3">
      <w:pPr>
        <w:jc w:val="center"/>
        <w:rPr>
          <w:rFonts w:ascii="Times New Roman" w:hAnsi="Times New Roman"/>
          <w:b/>
          <w:bCs/>
          <w:color w:val="000000"/>
          <w:sz w:val="24"/>
          <w:szCs w:val="24"/>
        </w:rPr>
      </w:pPr>
      <w:r w:rsidRPr="0062747F">
        <w:rPr>
          <w:rFonts w:ascii="Times New Roman" w:hAnsi="Times New Roman"/>
          <w:b/>
          <w:bCs/>
          <w:color w:val="000000"/>
          <w:sz w:val="28"/>
          <w:szCs w:val="28"/>
        </w:rPr>
        <w:t>OBECNÉ POKYNY PRO HODNOCENÍ VÝSLEDKŮ VZDĚLÁVÁNÍ</w:t>
      </w:r>
    </w:p>
    <w:p w:rsidR="00B06EA5" w:rsidRPr="0062747F" w:rsidRDefault="00B06EA5" w:rsidP="001F1EC3">
      <w:pPr>
        <w:jc w:val="both"/>
        <w:rPr>
          <w:rFonts w:ascii="Times New Roman" w:hAnsi="Times New Roman"/>
          <w:sz w:val="24"/>
          <w:szCs w:val="24"/>
        </w:rPr>
      </w:pPr>
    </w:p>
    <w:p w:rsidR="00B06EA5" w:rsidRDefault="00B06EA5" w:rsidP="001F1EC3">
      <w:pPr>
        <w:jc w:val="both"/>
        <w:rPr>
          <w:rFonts w:ascii="Times New Roman" w:hAnsi="Times New Roman"/>
          <w:sz w:val="24"/>
          <w:szCs w:val="24"/>
        </w:rPr>
      </w:pPr>
      <w:r w:rsidRPr="0062747F">
        <w:rPr>
          <w:rFonts w:ascii="Times New Roman" w:hAnsi="Times New Roman"/>
          <w:sz w:val="24"/>
          <w:szCs w:val="24"/>
        </w:rPr>
        <w:t>Při hodnocení je zejména třeba dodržovat následující zásady:</w:t>
      </w:r>
    </w:p>
    <w:p w:rsidR="001F1EC3" w:rsidRPr="0062747F" w:rsidRDefault="00B716D5" w:rsidP="001F1EC3">
      <w:pPr>
        <w:jc w:val="both"/>
        <w:rPr>
          <w:rFonts w:ascii="Times New Roman" w:hAnsi="Times New Roman"/>
          <w:sz w:val="24"/>
          <w:szCs w:val="24"/>
        </w:rPr>
      </w:pPr>
      <w:r>
        <w:rPr>
          <w:rFonts w:ascii="Times New Roman" w:hAnsi="Times New Roman"/>
          <w:sz w:val="24"/>
          <w:szCs w:val="24"/>
        </w:rPr>
        <w:t>-</w:t>
      </w:r>
      <w:r w:rsidRPr="00B716D5">
        <w:rPr>
          <w:color w:val="FF0000"/>
        </w:rPr>
        <w:t xml:space="preserve"> </w:t>
      </w:r>
      <w:r w:rsidRPr="00B716D5">
        <w:rPr>
          <w:sz w:val="24"/>
          <w:szCs w:val="24"/>
        </w:rPr>
        <w:t>Hodnocení výsledků vzdělávání žáků vychází z posouzení míry dosažení výstupů pro jednotlivé předměty školního vzdělávacího programu. Hodnocení je pedagogick</w:t>
      </w:r>
      <w:r w:rsidR="00801E9B">
        <w:rPr>
          <w:sz w:val="24"/>
          <w:szCs w:val="24"/>
        </w:rPr>
        <w:t>y zdůvodněné, odborně správné a </w:t>
      </w:r>
      <w:r w:rsidRPr="00B716D5">
        <w:rPr>
          <w:sz w:val="24"/>
          <w:szCs w:val="24"/>
        </w:rPr>
        <w:t>doložitelné a respektuje individuální vzdělávací potřeby žáků a doporučení školského poradenského zařízení.</w:t>
      </w:r>
      <w:r w:rsidRPr="00C45611">
        <w:rPr>
          <w:color w:val="FF0000"/>
        </w:rPr>
        <w:br/>
      </w:r>
      <w:r w:rsidR="001F1EC3" w:rsidRPr="0062747F">
        <w:rPr>
          <w:rFonts w:ascii="Times New Roman" w:hAnsi="Times New Roman"/>
          <w:sz w:val="24"/>
          <w:szCs w:val="24"/>
        </w:rPr>
        <w:t xml:space="preserve">- </w:t>
      </w:r>
      <w:r>
        <w:rPr>
          <w:rFonts w:ascii="Times New Roman" w:hAnsi="Times New Roman"/>
          <w:sz w:val="24"/>
          <w:szCs w:val="24"/>
        </w:rPr>
        <w:t xml:space="preserve"> P</w:t>
      </w:r>
      <w:r w:rsidR="001F1EC3" w:rsidRPr="0062747F">
        <w:rPr>
          <w:rFonts w:ascii="Times New Roman" w:hAnsi="Times New Roman"/>
          <w:sz w:val="24"/>
          <w:szCs w:val="24"/>
        </w:rPr>
        <w:t>ro klasifikaci platí obecná zásada, že vždy hodnotíme to, co žák zná a ne to, co nezná</w:t>
      </w:r>
      <w:r>
        <w:rPr>
          <w:rFonts w:ascii="Times New Roman" w:hAnsi="Times New Roman"/>
          <w:sz w:val="24"/>
          <w:szCs w:val="24"/>
        </w:rPr>
        <w:t>.</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w:t>
      </w:r>
      <w:r w:rsidR="00B716D5">
        <w:rPr>
          <w:rFonts w:ascii="Times New Roman" w:hAnsi="Times New Roman"/>
          <w:sz w:val="24"/>
          <w:szCs w:val="24"/>
        </w:rPr>
        <w:t xml:space="preserve"> P</w:t>
      </w:r>
      <w:r w:rsidRPr="0062747F">
        <w:rPr>
          <w:rFonts w:ascii="Times New Roman" w:hAnsi="Times New Roman"/>
          <w:sz w:val="24"/>
          <w:szCs w:val="24"/>
        </w:rPr>
        <w:t>ři hodnocení, průběžné i celkové klasifikaci uplatňuje pedagogický pracovník (dále jen učitel)  přiměřenou náročnost a pedagogický takt vůči žákovi</w:t>
      </w:r>
      <w:r w:rsidR="00B716D5">
        <w:rPr>
          <w:rFonts w:ascii="Times New Roman" w:hAnsi="Times New Roman"/>
          <w:sz w:val="24"/>
          <w:szCs w:val="24"/>
        </w:rPr>
        <w:t>.</w:t>
      </w:r>
    </w:p>
    <w:p w:rsidR="001F1EC3" w:rsidRDefault="001F1EC3" w:rsidP="001F1EC3">
      <w:pPr>
        <w:jc w:val="both"/>
        <w:rPr>
          <w:rFonts w:ascii="Times New Roman" w:hAnsi="Times New Roman"/>
          <w:sz w:val="24"/>
          <w:szCs w:val="24"/>
        </w:rPr>
      </w:pPr>
      <w:r w:rsidRPr="0062747F">
        <w:rPr>
          <w:rFonts w:ascii="Times New Roman" w:hAnsi="Times New Roman"/>
          <w:sz w:val="24"/>
          <w:szCs w:val="24"/>
        </w:rPr>
        <w:t xml:space="preserve">- </w:t>
      </w:r>
      <w:r w:rsidR="00B716D5">
        <w:rPr>
          <w:rFonts w:ascii="Times New Roman" w:hAnsi="Times New Roman"/>
          <w:sz w:val="24"/>
          <w:szCs w:val="24"/>
        </w:rPr>
        <w:t>P</w:t>
      </w:r>
      <w:r w:rsidRPr="0062747F">
        <w:rPr>
          <w:rFonts w:ascii="Times New Roman" w:hAnsi="Times New Roman"/>
          <w:sz w:val="24"/>
          <w:szCs w:val="24"/>
        </w:rPr>
        <w:t>ři celkové klasifikaci přihlíží učitel k věkovým zvláštnostem žáka i k tomu, že žák mohl v průběhu klasifikačního období zakolísat v učebních výkonech vzhledem k určité indispozici  (dlouhodobá nemoc, změ</w:t>
      </w:r>
      <w:r w:rsidR="00B0357C">
        <w:rPr>
          <w:rFonts w:ascii="Times New Roman" w:hAnsi="Times New Roman"/>
          <w:sz w:val="24"/>
          <w:szCs w:val="24"/>
        </w:rPr>
        <w:t>ny v rodinných poměrech apod.). U</w:t>
      </w:r>
      <w:r w:rsidRPr="0062747F">
        <w:rPr>
          <w:rFonts w:ascii="Times New Roman" w:hAnsi="Times New Roman"/>
          <w:sz w:val="24"/>
          <w:szCs w:val="24"/>
        </w:rPr>
        <w:t>čitel je povinen prokazatelným způsobem (zápis do ŽK, písemné oznámení, osobní pohovor apod.) oznámit zákonnému zástupci žáka</w:t>
      </w:r>
      <w:r w:rsidR="00801E9B">
        <w:rPr>
          <w:rFonts w:ascii="Times New Roman" w:hAnsi="Times New Roman"/>
          <w:sz w:val="24"/>
          <w:szCs w:val="24"/>
        </w:rPr>
        <w:t xml:space="preserve"> veškeré problémy v prospěchu a </w:t>
      </w:r>
      <w:r w:rsidRPr="0062747F">
        <w:rPr>
          <w:rFonts w:ascii="Times New Roman" w:hAnsi="Times New Roman"/>
          <w:sz w:val="24"/>
          <w:szCs w:val="24"/>
        </w:rPr>
        <w:t>chování ve chvíli,  kdy se tyto problémy objeví</w:t>
      </w:r>
      <w:r w:rsidR="00B0357C">
        <w:rPr>
          <w:rFonts w:ascii="Times New Roman" w:hAnsi="Times New Roman"/>
          <w:sz w:val="24"/>
          <w:szCs w:val="24"/>
        </w:rPr>
        <w:t>.</w:t>
      </w:r>
      <w:r w:rsidRPr="0062747F">
        <w:rPr>
          <w:rFonts w:ascii="Times New Roman" w:hAnsi="Times New Roman"/>
          <w:sz w:val="24"/>
          <w:szCs w:val="24"/>
        </w:rPr>
        <w:t> </w:t>
      </w:r>
    </w:p>
    <w:p w:rsidR="0062747F" w:rsidRPr="0062747F" w:rsidRDefault="0062747F" w:rsidP="001F1EC3">
      <w:pPr>
        <w:jc w:val="both"/>
        <w:rPr>
          <w:rFonts w:ascii="Times New Roman" w:hAnsi="Times New Roman"/>
          <w:sz w:val="24"/>
          <w:szCs w:val="24"/>
        </w:rPr>
      </w:pPr>
    </w:p>
    <w:p w:rsidR="001F1EC3" w:rsidRPr="0062747F" w:rsidRDefault="001F1EC3" w:rsidP="001F1EC3">
      <w:pPr>
        <w:jc w:val="center"/>
        <w:rPr>
          <w:rFonts w:ascii="Times New Roman" w:hAnsi="Times New Roman"/>
          <w:b/>
          <w:sz w:val="28"/>
          <w:szCs w:val="28"/>
        </w:rPr>
      </w:pPr>
      <w:r w:rsidRPr="0062747F">
        <w:rPr>
          <w:rFonts w:ascii="Times New Roman" w:hAnsi="Times New Roman"/>
          <w:b/>
          <w:bCs/>
          <w:color w:val="000000"/>
          <w:sz w:val="28"/>
          <w:szCs w:val="28"/>
        </w:rPr>
        <w:t>Článek II.</w:t>
      </w:r>
    </w:p>
    <w:p w:rsidR="001F1EC3" w:rsidRPr="0062747F" w:rsidRDefault="001F1EC3" w:rsidP="001F1EC3">
      <w:pPr>
        <w:jc w:val="center"/>
        <w:rPr>
          <w:rFonts w:ascii="Times New Roman" w:hAnsi="Times New Roman"/>
          <w:b/>
          <w:sz w:val="28"/>
          <w:szCs w:val="28"/>
        </w:rPr>
      </w:pPr>
      <w:r w:rsidRPr="0062747F">
        <w:rPr>
          <w:rFonts w:ascii="Times New Roman" w:hAnsi="Times New Roman"/>
          <w:b/>
          <w:bCs/>
          <w:color w:val="000000"/>
          <w:sz w:val="28"/>
          <w:szCs w:val="28"/>
        </w:rPr>
        <w:t>STUPNĚ A ZÁSADY HODNOCENÍ PROSPĚCHU A CHOVÁNÍ</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w:t>
      </w:r>
    </w:p>
    <w:p w:rsidR="001F1EC3" w:rsidRPr="0062747F" w:rsidRDefault="001F1EC3" w:rsidP="001F1EC3">
      <w:pPr>
        <w:jc w:val="both"/>
        <w:rPr>
          <w:rFonts w:ascii="Times New Roman" w:hAnsi="Times New Roman"/>
          <w:sz w:val="28"/>
          <w:szCs w:val="28"/>
        </w:rPr>
      </w:pPr>
      <w:r w:rsidRPr="0062747F">
        <w:rPr>
          <w:rFonts w:ascii="Times New Roman" w:hAnsi="Times New Roman"/>
          <w:b/>
          <w:bCs/>
          <w:sz w:val="28"/>
          <w:szCs w:val="28"/>
        </w:rPr>
        <w:t>1. Prospěch</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Prospěch žáka v jednotlivých vyučovacích předmětech (předměty povinné, volitelné, nepovinné) je klasifikován těmito stupni:</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"1" - výborný</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"2" - chvalitebný</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"3" - dobrý</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"4" - dostatečný</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"5" - nedostatečný</w:t>
      </w:r>
    </w:p>
    <w:p w:rsidR="001F1EC3" w:rsidRPr="0062747F" w:rsidRDefault="001F1EC3" w:rsidP="001F1EC3">
      <w:pPr>
        <w:jc w:val="both"/>
        <w:rPr>
          <w:rFonts w:ascii="Times New Roman" w:hAnsi="Times New Roman"/>
          <w:sz w:val="28"/>
          <w:szCs w:val="28"/>
        </w:rPr>
      </w:pPr>
      <w:r w:rsidRPr="0062747F">
        <w:rPr>
          <w:rFonts w:ascii="Times New Roman" w:hAnsi="Times New Roman"/>
          <w:b/>
          <w:bCs/>
          <w:sz w:val="28"/>
          <w:szCs w:val="28"/>
        </w:rPr>
        <w:t>2. Chování</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xml:space="preserve">Chování žáka je klasifikováno těmito </w:t>
      </w:r>
      <w:proofErr w:type="gramStart"/>
      <w:r w:rsidRPr="0062747F">
        <w:rPr>
          <w:rFonts w:ascii="Times New Roman" w:hAnsi="Times New Roman"/>
          <w:sz w:val="24"/>
          <w:szCs w:val="24"/>
        </w:rPr>
        <w:t>stupni :</w:t>
      </w:r>
      <w:proofErr w:type="gramEnd"/>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"1" - velmi dobré</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"2" - uspokojivé</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"3" - neuspokojivé</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Známka z chování je vždy uzavřena k příslušnému pololetí.</w:t>
      </w:r>
    </w:p>
    <w:p w:rsidR="0062747F" w:rsidRPr="0062747F" w:rsidRDefault="001F1EC3" w:rsidP="001F1EC3">
      <w:pPr>
        <w:jc w:val="both"/>
        <w:rPr>
          <w:rFonts w:ascii="Times New Roman" w:hAnsi="Times New Roman"/>
          <w:sz w:val="28"/>
          <w:szCs w:val="28"/>
        </w:rPr>
      </w:pPr>
      <w:r w:rsidRPr="0062747F">
        <w:rPr>
          <w:rFonts w:ascii="Times New Roman" w:hAnsi="Times New Roman"/>
          <w:sz w:val="24"/>
          <w:szCs w:val="24"/>
        </w:rPr>
        <w:t> </w:t>
      </w:r>
      <w:r w:rsidRPr="0062747F">
        <w:rPr>
          <w:rFonts w:ascii="Times New Roman" w:hAnsi="Times New Roman"/>
          <w:b/>
          <w:bCs/>
          <w:sz w:val="28"/>
          <w:szCs w:val="28"/>
        </w:rPr>
        <w:t>3. Výchovná opatření</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Výchovnými opatřeními jsou pochvaly nebo jiná ocenění a kázeňská opatření. Výchovná opatření může udělit nebo uložit ředitel školy nebo třídní učitel.</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xml:space="preserve">Žákovi, který vykazuje kázeňské problémy závažným porušováním školního řádu, lze udělit </w:t>
      </w:r>
      <w:r w:rsidR="00B06EA5" w:rsidRPr="0062747F">
        <w:rPr>
          <w:rFonts w:ascii="Times New Roman" w:hAnsi="Times New Roman"/>
          <w:sz w:val="24"/>
          <w:szCs w:val="24"/>
        </w:rPr>
        <w:t xml:space="preserve">následující </w:t>
      </w:r>
      <w:r w:rsidRPr="0062747F">
        <w:rPr>
          <w:rFonts w:ascii="Times New Roman" w:hAnsi="Times New Roman"/>
          <w:sz w:val="24"/>
          <w:szCs w:val="24"/>
        </w:rPr>
        <w:t>výchovná opatření k posílení kázně:</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lastRenderedPageBreak/>
        <w:t>- napomenutí třídního učitele</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důtk</w:t>
      </w:r>
      <w:r w:rsidR="00B06EA5" w:rsidRPr="0062747F">
        <w:rPr>
          <w:rFonts w:ascii="Times New Roman" w:hAnsi="Times New Roman"/>
          <w:sz w:val="24"/>
          <w:szCs w:val="24"/>
        </w:rPr>
        <w:t>u</w:t>
      </w:r>
      <w:r w:rsidRPr="0062747F">
        <w:rPr>
          <w:rFonts w:ascii="Times New Roman" w:hAnsi="Times New Roman"/>
          <w:sz w:val="24"/>
          <w:szCs w:val="24"/>
        </w:rPr>
        <w:t xml:space="preserve"> třídního učitele</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důtk</w:t>
      </w:r>
      <w:r w:rsidR="00B06EA5" w:rsidRPr="0062747F">
        <w:rPr>
          <w:rFonts w:ascii="Times New Roman" w:hAnsi="Times New Roman"/>
          <w:sz w:val="24"/>
          <w:szCs w:val="24"/>
        </w:rPr>
        <w:t>u</w:t>
      </w:r>
      <w:r w:rsidRPr="0062747F">
        <w:rPr>
          <w:rFonts w:ascii="Times New Roman" w:hAnsi="Times New Roman"/>
          <w:sz w:val="24"/>
          <w:szCs w:val="24"/>
        </w:rPr>
        <w:t xml:space="preserve"> ředitele školy</w:t>
      </w:r>
    </w:p>
    <w:p w:rsidR="002B7617" w:rsidRPr="0062747F" w:rsidRDefault="001F1EC3" w:rsidP="002B7617">
      <w:pPr>
        <w:jc w:val="both"/>
        <w:rPr>
          <w:sz w:val="24"/>
          <w:szCs w:val="24"/>
        </w:rPr>
      </w:pPr>
      <w:r w:rsidRPr="0062747F">
        <w:rPr>
          <w:sz w:val="24"/>
          <w:szCs w:val="24"/>
        </w:rPr>
        <w:t xml:space="preserve">Pokud se jedná o závažný přestupek proti ustanovení </w:t>
      </w:r>
      <w:r w:rsidR="00C17B4D" w:rsidRPr="0062747F">
        <w:rPr>
          <w:sz w:val="24"/>
          <w:szCs w:val="24"/>
        </w:rPr>
        <w:t>Vnitřního</w:t>
      </w:r>
      <w:r w:rsidRPr="0062747F">
        <w:rPr>
          <w:sz w:val="24"/>
          <w:szCs w:val="24"/>
        </w:rPr>
        <w:t xml:space="preserve"> řádu, nemusí učitel dodržet postupnou škálu kázeňských opatření.</w:t>
      </w:r>
    </w:p>
    <w:p w:rsidR="002B7617" w:rsidRPr="0062747F" w:rsidRDefault="002B7617" w:rsidP="002B7617">
      <w:pPr>
        <w:jc w:val="both"/>
        <w:rPr>
          <w:sz w:val="24"/>
          <w:szCs w:val="24"/>
        </w:rPr>
      </w:pPr>
      <w:r w:rsidRPr="0062747F">
        <w:rPr>
          <w:sz w:val="24"/>
          <w:szCs w:val="24"/>
        </w:rPr>
        <w:t>Mezi hrubé porušení školního řádu patří:</w:t>
      </w:r>
    </w:p>
    <w:p w:rsidR="004B00E4" w:rsidRPr="0062747F" w:rsidRDefault="00D62E91" w:rsidP="002B7617">
      <w:pPr>
        <w:jc w:val="both"/>
        <w:rPr>
          <w:rFonts w:ascii="Times New Roman" w:hAnsi="Times New Roman"/>
          <w:sz w:val="24"/>
          <w:szCs w:val="24"/>
        </w:rPr>
      </w:pPr>
      <w:r w:rsidRPr="002671A0">
        <w:rPr>
          <w:sz w:val="24"/>
          <w:szCs w:val="24"/>
        </w:rPr>
        <w:t>S</w:t>
      </w:r>
      <w:r w:rsidR="005208CD" w:rsidRPr="002671A0">
        <w:rPr>
          <w:sz w:val="24"/>
          <w:szCs w:val="24"/>
        </w:rPr>
        <w:t>lovní či fyzické útoky na dospělé i žáky, k</w:t>
      </w:r>
      <w:r w:rsidR="005D07EF" w:rsidRPr="002671A0">
        <w:rPr>
          <w:sz w:val="24"/>
          <w:szCs w:val="24"/>
        </w:rPr>
        <w:t>ouření a požívání alkoholu ve škole</w:t>
      </w:r>
      <w:r w:rsidR="005208CD" w:rsidRPr="002671A0">
        <w:rPr>
          <w:sz w:val="24"/>
          <w:szCs w:val="24"/>
        </w:rPr>
        <w:t>, v areálu školy</w:t>
      </w:r>
      <w:r w:rsidR="00801E9B">
        <w:rPr>
          <w:sz w:val="24"/>
          <w:szCs w:val="24"/>
        </w:rPr>
        <w:t xml:space="preserve"> a </w:t>
      </w:r>
      <w:r w:rsidR="005D07EF" w:rsidRPr="002671A0">
        <w:rPr>
          <w:sz w:val="24"/>
          <w:szCs w:val="24"/>
        </w:rPr>
        <w:t>na</w:t>
      </w:r>
      <w:r w:rsidR="00801E9B">
        <w:rPr>
          <w:sz w:val="24"/>
          <w:szCs w:val="24"/>
        </w:rPr>
        <w:t> </w:t>
      </w:r>
      <w:r w:rsidR="005D07EF" w:rsidRPr="0062747F">
        <w:rPr>
          <w:sz w:val="24"/>
          <w:szCs w:val="24"/>
        </w:rPr>
        <w:t>školních akcích, užívání nebo distribuce drog, záškoláctví, krádeže,</w:t>
      </w:r>
      <w:r w:rsidR="002B7617" w:rsidRPr="0062747F">
        <w:rPr>
          <w:sz w:val="24"/>
          <w:szCs w:val="24"/>
        </w:rPr>
        <w:t xml:space="preserve"> </w:t>
      </w:r>
      <w:r w:rsidR="005D07EF" w:rsidRPr="0062747F">
        <w:rPr>
          <w:sz w:val="24"/>
          <w:szCs w:val="24"/>
        </w:rPr>
        <w:t>šikanování</w:t>
      </w:r>
      <w:r w:rsidR="002B7617" w:rsidRPr="0062747F">
        <w:rPr>
          <w:sz w:val="24"/>
          <w:szCs w:val="24"/>
        </w:rPr>
        <w:t xml:space="preserve">, fyzické násilí a další porušení </w:t>
      </w:r>
      <w:r w:rsidR="00C17B4D" w:rsidRPr="0062747F">
        <w:rPr>
          <w:sz w:val="24"/>
          <w:szCs w:val="24"/>
        </w:rPr>
        <w:t>vnitřního</w:t>
      </w:r>
      <w:r w:rsidR="002B7617" w:rsidRPr="0062747F">
        <w:rPr>
          <w:sz w:val="24"/>
          <w:szCs w:val="24"/>
        </w:rPr>
        <w:t xml:space="preserve"> řádu mající charakter trestného činu.</w:t>
      </w:r>
    </w:p>
    <w:p w:rsidR="002B7617" w:rsidRPr="0062747F" w:rsidRDefault="002B7617" w:rsidP="002B7617">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imes New Roman" w:hAnsi="Times New Roman"/>
          <w:sz w:val="24"/>
          <w:szCs w:val="24"/>
        </w:rPr>
      </w:pPr>
      <w:r w:rsidRPr="0062747F">
        <w:rPr>
          <w:rFonts w:ascii="Times New Roman" w:hAnsi="Times New Roman"/>
          <w:sz w:val="24"/>
          <w:szCs w:val="24"/>
        </w:rPr>
        <w:t>Za jeden přestupek se žákovi uděluje pouze jedno výchovné opatření.</w:t>
      </w:r>
    </w:p>
    <w:p w:rsidR="001F1EC3" w:rsidRDefault="001F1EC3" w:rsidP="001F1EC3">
      <w:pPr>
        <w:jc w:val="both"/>
        <w:rPr>
          <w:rFonts w:ascii="Times New Roman" w:hAnsi="Times New Roman"/>
        </w:rPr>
      </w:pPr>
      <w:r w:rsidRPr="0062747F">
        <w:rPr>
          <w:rFonts w:ascii="Times New Roman" w:hAnsi="Times New Roman"/>
          <w:sz w:val="24"/>
          <w:szCs w:val="24"/>
        </w:rPr>
        <w:t xml:space="preserve">U prokázaného záškoláctví je nutné žáka bezprostředně postihnout a ihned prokazatelným způsobem vyrozumět zákonného zástupce žáka. V rámci prevence a ochrany před sociálně patologickými jevy škola též postupuje dle platných </w:t>
      </w:r>
      <w:r w:rsidRPr="005208CD">
        <w:rPr>
          <w:rFonts w:ascii="Times New Roman" w:hAnsi="Times New Roman"/>
          <w:sz w:val="24"/>
          <w:szCs w:val="24"/>
        </w:rPr>
        <w:t>předpisů a směrnic a učiní další nezbytná opatření včetně zaslání hlášení příslušným úřadům.</w:t>
      </w:r>
    </w:p>
    <w:p w:rsidR="004B00E4" w:rsidRPr="001F1EC3" w:rsidRDefault="004B00E4" w:rsidP="001F1EC3">
      <w:pPr>
        <w:jc w:val="both"/>
        <w:rPr>
          <w:rFonts w:ascii="Times New Roman" w:hAnsi="Times New Roman"/>
        </w:rPr>
      </w:pPr>
    </w:p>
    <w:p w:rsidR="001F1EC3" w:rsidRPr="002B7617" w:rsidRDefault="001F1EC3" w:rsidP="001F1EC3">
      <w:pPr>
        <w:jc w:val="both"/>
        <w:rPr>
          <w:rFonts w:ascii="Times New Roman" w:hAnsi="Times New Roman"/>
          <w:sz w:val="8"/>
          <w:szCs w:val="8"/>
        </w:rPr>
      </w:pPr>
      <w:r w:rsidRPr="002B7617">
        <w:rPr>
          <w:rFonts w:ascii="Times New Roman" w:hAnsi="Times New Roman"/>
          <w:sz w:val="8"/>
          <w:szCs w:val="8"/>
        </w:rPr>
        <w:t> </w:t>
      </w:r>
    </w:p>
    <w:p w:rsidR="002B7617" w:rsidRPr="0062747F" w:rsidRDefault="002B7617" w:rsidP="00DB3BC1">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sz w:val="24"/>
          <w:szCs w:val="24"/>
        </w:rPr>
      </w:pPr>
      <w:r w:rsidRPr="0062747F">
        <w:rPr>
          <w:rFonts w:ascii="Times New Roman" w:hAnsi="Times New Roman"/>
          <w:b/>
          <w:sz w:val="24"/>
          <w:szCs w:val="24"/>
          <w:u w:val="single"/>
        </w:rPr>
        <w:t>Napomenutí třídního učitele a třídní důtka</w:t>
      </w:r>
      <w:r w:rsidRPr="0062747F">
        <w:rPr>
          <w:rFonts w:ascii="Times New Roman" w:hAnsi="Times New Roman"/>
          <w:sz w:val="24"/>
          <w:szCs w:val="24"/>
        </w:rPr>
        <w:t xml:space="preserve"> jsou plně v kompetenci třídního učitele, který tato výchovná opatření uděluje po projednání s ostatními vyučujícími nebo na základě podkladů v příloze TK. Třídní důtka se uděl</w:t>
      </w:r>
      <w:r w:rsidR="00845D00">
        <w:rPr>
          <w:rFonts w:ascii="Times New Roman" w:hAnsi="Times New Roman"/>
          <w:sz w:val="24"/>
          <w:szCs w:val="24"/>
        </w:rPr>
        <w:t xml:space="preserve">uje zpravidla při </w:t>
      </w:r>
      <w:proofErr w:type="gramStart"/>
      <w:r w:rsidR="00845D00">
        <w:rPr>
          <w:rFonts w:ascii="Times New Roman" w:hAnsi="Times New Roman"/>
          <w:sz w:val="24"/>
          <w:szCs w:val="24"/>
        </w:rPr>
        <w:t>12-ti</w:t>
      </w:r>
      <w:proofErr w:type="gramEnd"/>
      <w:r w:rsidR="00845D00">
        <w:rPr>
          <w:rFonts w:ascii="Times New Roman" w:hAnsi="Times New Roman"/>
          <w:sz w:val="24"/>
          <w:szCs w:val="24"/>
        </w:rPr>
        <w:t xml:space="preserve"> bodech</w:t>
      </w:r>
      <w:r w:rsidRPr="0062747F">
        <w:rPr>
          <w:rFonts w:ascii="Times New Roman" w:hAnsi="Times New Roman"/>
          <w:sz w:val="24"/>
          <w:szCs w:val="24"/>
        </w:rPr>
        <w:t xml:space="preserve"> v příloze TK nebo za méně závažný přestupek proti </w:t>
      </w:r>
      <w:r w:rsidR="00087F50" w:rsidRPr="0062747F">
        <w:rPr>
          <w:rFonts w:ascii="Times New Roman" w:hAnsi="Times New Roman"/>
          <w:sz w:val="24"/>
          <w:szCs w:val="24"/>
        </w:rPr>
        <w:t>vnitřnímu</w:t>
      </w:r>
      <w:r w:rsidRPr="0062747F">
        <w:rPr>
          <w:rFonts w:ascii="Times New Roman" w:hAnsi="Times New Roman"/>
          <w:sz w:val="24"/>
          <w:szCs w:val="24"/>
        </w:rPr>
        <w:t xml:space="preserve"> řádu. Je navrhována i za neomluvené hodiny (zpravidla při počtu do dvou neomluvených hodin). </w:t>
      </w:r>
      <w:r w:rsidRPr="0062747F">
        <w:rPr>
          <w:rFonts w:ascii="Times New Roman" w:hAnsi="Times New Roman"/>
          <w:sz w:val="24"/>
          <w:szCs w:val="24"/>
        </w:rPr>
        <w:tab/>
      </w:r>
    </w:p>
    <w:p w:rsidR="00100CB8" w:rsidRDefault="002B7617" w:rsidP="00DB3BC1">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i/>
          <w:sz w:val="24"/>
          <w:szCs w:val="24"/>
        </w:rPr>
      </w:pPr>
      <w:r w:rsidRPr="0062747F">
        <w:rPr>
          <w:rFonts w:ascii="Times New Roman" w:hAnsi="Times New Roman"/>
          <w:i/>
          <w:sz w:val="24"/>
          <w:szCs w:val="24"/>
        </w:rPr>
        <w:t xml:space="preserve">Výchovné opatření zaznamená třídní učitel do </w:t>
      </w:r>
      <w:r w:rsidR="00100CB8">
        <w:rPr>
          <w:rFonts w:ascii="Times New Roman" w:hAnsi="Times New Roman"/>
          <w:i/>
          <w:sz w:val="24"/>
          <w:szCs w:val="24"/>
        </w:rPr>
        <w:t>školní matriky.</w:t>
      </w:r>
    </w:p>
    <w:p w:rsidR="002B7617" w:rsidRPr="0062747F" w:rsidRDefault="002B7617" w:rsidP="00DB3BC1">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sz w:val="24"/>
          <w:szCs w:val="24"/>
        </w:rPr>
      </w:pPr>
      <w:r w:rsidRPr="0062747F">
        <w:rPr>
          <w:rFonts w:ascii="Times New Roman" w:hAnsi="Times New Roman"/>
          <w:sz w:val="24"/>
          <w:szCs w:val="24"/>
        </w:rPr>
        <w:t>Zákonné zástupce informuje zápisem do žákovské knížky (podpis rodičů zkontroluje)</w:t>
      </w:r>
    </w:p>
    <w:p w:rsidR="002B7617" w:rsidRPr="0062747F" w:rsidRDefault="002B7617" w:rsidP="00DB3BC1">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sz w:val="24"/>
          <w:szCs w:val="24"/>
        </w:rPr>
      </w:pPr>
    </w:p>
    <w:p w:rsidR="002B7617" w:rsidRPr="0062747F" w:rsidRDefault="002B7617" w:rsidP="00DB3BC1">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sz w:val="24"/>
          <w:szCs w:val="24"/>
        </w:rPr>
      </w:pPr>
      <w:r w:rsidRPr="0062747F">
        <w:rPr>
          <w:rFonts w:ascii="Times New Roman" w:hAnsi="Times New Roman"/>
          <w:b/>
          <w:sz w:val="24"/>
          <w:szCs w:val="24"/>
          <w:u w:val="single"/>
        </w:rPr>
        <w:t>Ředitelská důtka</w:t>
      </w:r>
      <w:r w:rsidRPr="0062747F">
        <w:rPr>
          <w:rFonts w:ascii="Times New Roman" w:hAnsi="Times New Roman"/>
          <w:sz w:val="24"/>
          <w:szCs w:val="24"/>
        </w:rPr>
        <w:t xml:space="preserve"> </w:t>
      </w:r>
      <w:r w:rsidRPr="0062747F">
        <w:rPr>
          <w:rFonts w:ascii="Times New Roman" w:hAnsi="Times New Roman"/>
          <w:sz w:val="24"/>
          <w:szCs w:val="24"/>
        </w:rPr>
        <w:fldChar w:fldCharType="begin"/>
      </w:r>
      <w:r w:rsidRPr="0062747F">
        <w:rPr>
          <w:rFonts w:ascii="Times New Roman" w:hAnsi="Times New Roman"/>
          <w:sz w:val="24"/>
          <w:szCs w:val="24"/>
        </w:rPr>
        <w:instrText>tc "</w:instrText>
      </w:r>
      <w:r w:rsidRPr="0062747F">
        <w:rPr>
          <w:rFonts w:ascii="Times New Roman" w:hAnsi="Times New Roman"/>
          <w:sz w:val="24"/>
          <w:szCs w:val="24"/>
          <w:u w:val="single"/>
        </w:rPr>
        <w:instrText>Ředitelská důtka</w:instrText>
      </w:r>
      <w:r w:rsidRPr="0062747F">
        <w:rPr>
          <w:rFonts w:ascii="Times New Roman" w:hAnsi="Times New Roman"/>
          <w:sz w:val="24"/>
          <w:szCs w:val="24"/>
        </w:rPr>
        <w:instrText xml:space="preserve"> " \l 3</w:instrText>
      </w:r>
      <w:r w:rsidRPr="0062747F">
        <w:rPr>
          <w:rFonts w:ascii="Times New Roman" w:hAnsi="Times New Roman"/>
          <w:sz w:val="24"/>
          <w:szCs w:val="24"/>
        </w:rPr>
        <w:fldChar w:fldCharType="end"/>
      </w:r>
      <w:r w:rsidRPr="0062747F">
        <w:rPr>
          <w:rFonts w:ascii="Times New Roman" w:hAnsi="Times New Roman"/>
          <w:sz w:val="24"/>
          <w:szCs w:val="24"/>
        </w:rPr>
        <w:t xml:space="preserve"> se navrh</w:t>
      </w:r>
      <w:r w:rsidR="00845D00">
        <w:rPr>
          <w:rFonts w:ascii="Times New Roman" w:hAnsi="Times New Roman"/>
          <w:sz w:val="24"/>
          <w:szCs w:val="24"/>
        </w:rPr>
        <w:t xml:space="preserve">uje zpravidla při </w:t>
      </w:r>
      <w:proofErr w:type="gramStart"/>
      <w:r w:rsidR="00845D00">
        <w:rPr>
          <w:rFonts w:ascii="Times New Roman" w:hAnsi="Times New Roman"/>
          <w:sz w:val="24"/>
          <w:szCs w:val="24"/>
        </w:rPr>
        <w:t>20-ti</w:t>
      </w:r>
      <w:proofErr w:type="gramEnd"/>
      <w:r w:rsidR="00845D00">
        <w:rPr>
          <w:rFonts w:ascii="Times New Roman" w:hAnsi="Times New Roman"/>
          <w:sz w:val="24"/>
          <w:szCs w:val="24"/>
        </w:rPr>
        <w:t xml:space="preserve"> bodech </w:t>
      </w:r>
      <w:r w:rsidRPr="0062747F">
        <w:rPr>
          <w:rFonts w:ascii="Times New Roman" w:hAnsi="Times New Roman"/>
          <w:sz w:val="24"/>
          <w:szCs w:val="24"/>
        </w:rPr>
        <w:t>v příloze TK nebo za závažnější porušení školního řádu. Je navrhována i za neomluvené hodiny (zpravidla při ojedinělém případu absence a malém počtu hodin).</w:t>
      </w:r>
      <w:r w:rsidR="008455CC">
        <w:rPr>
          <w:rFonts w:ascii="Times New Roman" w:hAnsi="Times New Roman"/>
          <w:sz w:val="24"/>
          <w:szCs w:val="24"/>
        </w:rPr>
        <w:t xml:space="preserve"> ŘD smí být udělena</w:t>
      </w:r>
      <w:r w:rsidR="005C1039">
        <w:rPr>
          <w:rFonts w:ascii="Times New Roman" w:hAnsi="Times New Roman"/>
          <w:sz w:val="24"/>
          <w:szCs w:val="24"/>
        </w:rPr>
        <w:t xml:space="preserve"> pouze</w:t>
      </w:r>
      <w:r w:rsidR="008455CC">
        <w:rPr>
          <w:rFonts w:ascii="Times New Roman" w:hAnsi="Times New Roman"/>
          <w:sz w:val="24"/>
          <w:szCs w:val="24"/>
        </w:rPr>
        <w:t xml:space="preserve"> po projednání v pedagogické radě.</w:t>
      </w:r>
    </w:p>
    <w:p w:rsidR="002B7617" w:rsidRPr="0062747F" w:rsidRDefault="002B7617" w:rsidP="00DB3BC1">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sz w:val="24"/>
          <w:szCs w:val="24"/>
        </w:rPr>
      </w:pPr>
      <w:r w:rsidRPr="0062747F">
        <w:rPr>
          <w:rFonts w:ascii="Times New Roman" w:hAnsi="Times New Roman"/>
          <w:i/>
          <w:sz w:val="24"/>
          <w:szCs w:val="24"/>
        </w:rPr>
        <w:t xml:space="preserve">Výchovné opatření zaznamená třídní učitel do </w:t>
      </w:r>
      <w:r w:rsidR="00100CB8">
        <w:rPr>
          <w:rFonts w:ascii="Times New Roman" w:hAnsi="Times New Roman"/>
          <w:i/>
          <w:sz w:val="24"/>
          <w:szCs w:val="24"/>
        </w:rPr>
        <w:t>školní matriky.</w:t>
      </w:r>
    </w:p>
    <w:p w:rsidR="002B7617" w:rsidRPr="0062747F" w:rsidRDefault="002B7617" w:rsidP="00DB3BC1">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sz w:val="24"/>
          <w:szCs w:val="24"/>
        </w:rPr>
      </w:pPr>
      <w:r w:rsidRPr="0062747F">
        <w:rPr>
          <w:rFonts w:ascii="Times New Roman" w:hAnsi="Times New Roman"/>
          <w:sz w:val="24"/>
          <w:szCs w:val="24"/>
        </w:rPr>
        <w:t>Zákonné zástupce informuje</w:t>
      </w:r>
      <w:r w:rsidR="005C1039">
        <w:rPr>
          <w:rFonts w:ascii="Times New Roman" w:hAnsi="Times New Roman"/>
          <w:sz w:val="24"/>
          <w:szCs w:val="24"/>
        </w:rPr>
        <w:t xml:space="preserve"> TU</w:t>
      </w:r>
      <w:r w:rsidRPr="0062747F">
        <w:rPr>
          <w:rFonts w:ascii="Times New Roman" w:hAnsi="Times New Roman"/>
          <w:sz w:val="24"/>
          <w:szCs w:val="24"/>
        </w:rPr>
        <w:t xml:space="preserve"> zápisem do žákovské kní</w:t>
      </w:r>
      <w:r w:rsidR="005C1039">
        <w:rPr>
          <w:rFonts w:ascii="Times New Roman" w:hAnsi="Times New Roman"/>
          <w:sz w:val="24"/>
          <w:szCs w:val="24"/>
        </w:rPr>
        <w:t>žky (</w:t>
      </w:r>
      <w:r w:rsidR="00801E9B">
        <w:rPr>
          <w:rFonts w:ascii="Times New Roman" w:hAnsi="Times New Roman"/>
          <w:sz w:val="24"/>
          <w:szCs w:val="24"/>
        </w:rPr>
        <w:t>podpis rodičů zkontroluje) a na </w:t>
      </w:r>
      <w:r w:rsidR="005C1039">
        <w:rPr>
          <w:rFonts w:ascii="Times New Roman" w:hAnsi="Times New Roman"/>
          <w:sz w:val="24"/>
          <w:szCs w:val="24"/>
        </w:rPr>
        <w:t>předepsaném formuláři.</w:t>
      </w:r>
    </w:p>
    <w:p w:rsidR="002B7617" w:rsidRPr="0062747F" w:rsidRDefault="002B7617" w:rsidP="00DB3BC1">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sz w:val="24"/>
          <w:szCs w:val="24"/>
        </w:rPr>
      </w:pPr>
    </w:p>
    <w:p w:rsidR="002B7617" w:rsidRPr="0062747F" w:rsidRDefault="002B7617" w:rsidP="00DB3BC1">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i/>
          <w:sz w:val="24"/>
          <w:szCs w:val="24"/>
        </w:rPr>
      </w:pPr>
      <w:r w:rsidRPr="0062747F">
        <w:rPr>
          <w:rFonts w:ascii="Times New Roman" w:hAnsi="Times New Roman"/>
          <w:b/>
          <w:sz w:val="24"/>
          <w:szCs w:val="24"/>
        </w:rPr>
        <w:t xml:space="preserve">(2) </w:t>
      </w:r>
      <w:r w:rsidRPr="0062747F">
        <w:rPr>
          <w:rFonts w:ascii="Times New Roman" w:hAnsi="Times New Roman"/>
          <w:b/>
          <w:sz w:val="24"/>
          <w:szCs w:val="24"/>
          <w:u w:val="single"/>
        </w:rPr>
        <w:t>uspokojivé</w:t>
      </w:r>
      <w:r w:rsidRPr="0062747F">
        <w:rPr>
          <w:rFonts w:ascii="Times New Roman" w:hAnsi="Times New Roman"/>
          <w:sz w:val="24"/>
          <w:szCs w:val="24"/>
        </w:rPr>
        <w:t xml:space="preserve"> se navr</w:t>
      </w:r>
      <w:r w:rsidR="00C050F9">
        <w:rPr>
          <w:rFonts w:ascii="Times New Roman" w:hAnsi="Times New Roman"/>
          <w:sz w:val="24"/>
          <w:szCs w:val="24"/>
        </w:rPr>
        <w:t xml:space="preserve">huje zpravidla při </w:t>
      </w:r>
      <w:proofErr w:type="gramStart"/>
      <w:r w:rsidR="00C050F9">
        <w:rPr>
          <w:rFonts w:ascii="Times New Roman" w:hAnsi="Times New Roman"/>
          <w:sz w:val="24"/>
          <w:szCs w:val="24"/>
        </w:rPr>
        <w:t>30-ti</w:t>
      </w:r>
      <w:proofErr w:type="gramEnd"/>
      <w:r w:rsidR="00C050F9">
        <w:rPr>
          <w:rFonts w:ascii="Times New Roman" w:hAnsi="Times New Roman"/>
          <w:sz w:val="24"/>
          <w:szCs w:val="24"/>
        </w:rPr>
        <w:t xml:space="preserve"> bodech</w:t>
      </w:r>
      <w:r w:rsidRPr="0062747F">
        <w:rPr>
          <w:rFonts w:ascii="Times New Roman" w:hAnsi="Times New Roman"/>
          <w:sz w:val="24"/>
          <w:szCs w:val="24"/>
        </w:rPr>
        <w:t xml:space="preserve"> v příloze TK nebo při větším počtu neomluvených hodin a opakované absenci. Stupněm „uspokojivý“ bude klasifikován také ten žák, který se s</w:t>
      </w:r>
      <w:bookmarkStart w:id="1" w:name="_GoBack"/>
      <w:bookmarkEnd w:id="1"/>
      <w:r w:rsidRPr="0062747F">
        <w:rPr>
          <w:rFonts w:ascii="Times New Roman" w:hAnsi="Times New Roman"/>
          <w:sz w:val="24"/>
          <w:szCs w:val="24"/>
        </w:rPr>
        <w:t xml:space="preserve">oustavně dopouští méně závažných přestupků a již obdržel ředitelskou důtku nebo žák, který se dopustí závažného přestupku proti </w:t>
      </w:r>
      <w:r w:rsidR="00771B89" w:rsidRPr="0062747F">
        <w:rPr>
          <w:rFonts w:ascii="Times New Roman" w:hAnsi="Times New Roman"/>
          <w:sz w:val="24"/>
          <w:szCs w:val="24"/>
        </w:rPr>
        <w:t>vnitřnímu</w:t>
      </w:r>
      <w:r w:rsidRPr="0062747F">
        <w:rPr>
          <w:rFonts w:ascii="Times New Roman" w:hAnsi="Times New Roman"/>
          <w:sz w:val="24"/>
          <w:szCs w:val="24"/>
        </w:rPr>
        <w:t xml:space="preserve"> řádu, a to i bez předchozího udělení výchovného</w:t>
      </w:r>
      <w:r w:rsidR="00801E9B">
        <w:rPr>
          <w:rFonts w:ascii="Times New Roman" w:hAnsi="Times New Roman"/>
          <w:sz w:val="24"/>
          <w:szCs w:val="24"/>
        </w:rPr>
        <w:t xml:space="preserve"> opatření. Pokud je 2. stupeň z </w:t>
      </w:r>
      <w:r w:rsidRPr="0062747F">
        <w:rPr>
          <w:rFonts w:ascii="Times New Roman" w:hAnsi="Times New Roman"/>
          <w:sz w:val="24"/>
          <w:szCs w:val="24"/>
        </w:rPr>
        <w:t xml:space="preserve">chování navržen v průběhu klasifikačního období, informuje zákonného zástupce žáka  </w:t>
      </w:r>
      <w:r w:rsidRPr="0062747F">
        <w:rPr>
          <w:rFonts w:ascii="Times New Roman" w:hAnsi="Times New Roman"/>
          <w:sz w:val="24"/>
          <w:szCs w:val="24"/>
        </w:rPr>
        <w:fldChar w:fldCharType="begin"/>
      </w:r>
      <w:r w:rsidRPr="0062747F">
        <w:rPr>
          <w:rFonts w:ascii="Times New Roman" w:hAnsi="Times New Roman"/>
          <w:sz w:val="24"/>
          <w:szCs w:val="24"/>
        </w:rPr>
        <w:instrText>xe "Ŕ_Ŕeditel:Ŕ_Ŕeditel"</w:instrText>
      </w:r>
      <w:r w:rsidRPr="0062747F">
        <w:rPr>
          <w:rFonts w:ascii="Times New Roman" w:hAnsi="Times New Roman"/>
          <w:sz w:val="24"/>
          <w:szCs w:val="24"/>
        </w:rPr>
        <w:fldChar w:fldCharType="end"/>
      </w:r>
      <w:r w:rsidRPr="0062747F">
        <w:rPr>
          <w:rFonts w:ascii="Times New Roman" w:hAnsi="Times New Roman"/>
          <w:vanish/>
          <w:sz w:val="24"/>
          <w:szCs w:val="24"/>
        </w:rPr>
        <w:t xml:space="preserve"> </w:t>
      </w:r>
      <w:r w:rsidRPr="0062747F">
        <w:rPr>
          <w:rFonts w:ascii="Times New Roman" w:hAnsi="Times New Roman"/>
          <w:sz w:val="24"/>
          <w:szCs w:val="24"/>
        </w:rPr>
        <w:t xml:space="preserve">ředitel školy doporučeným dopisem. </w:t>
      </w:r>
      <w:r w:rsidRPr="0062747F">
        <w:rPr>
          <w:rFonts w:ascii="Times New Roman" w:hAnsi="Times New Roman"/>
          <w:i/>
          <w:sz w:val="24"/>
          <w:szCs w:val="24"/>
        </w:rPr>
        <w:t xml:space="preserve">Výchovné opatření zaznamená třídní učitel do </w:t>
      </w:r>
      <w:r w:rsidR="00100CB8">
        <w:rPr>
          <w:rFonts w:ascii="Times New Roman" w:hAnsi="Times New Roman"/>
          <w:i/>
          <w:sz w:val="24"/>
          <w:szCs w:val="24"/>
        </w:rPr>
        <w:t>školní matriky.</w:t>
      </w:r>
    </w:p>
    <w:p w:rsidR="002B7617" w:rsidRPr="0062747F" w:rsidRDefault="002B7617" w:rsidP="00DB3BC1">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i/>
          <w:sz w:val="24"/>
          <w:szCs w:val="24"/>
        </w:rPr>
      </w:pPr>
    </w:p>
    <w:p w:rsidR="002B7617" w:rsidRPr="0062747F" w:rsidRDefault="002B7617" w:rsidP="00DB3BC1">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sz w:val="24"/>
          <w:szCs w:val="24"/>
        </w:rPr>
      </w:pPr>
      <w:r w:rsidRPr="0062747F">
        <w:rPr>
          <w:rFonts w:ascii="Times New Roman" w:hAnsi="Times New Roman"/>
          <w:b/>
          <w:sz w:val="24"/>
          <w:szCs w:val="24"/>
        </w:rPr>
        <w:t xml:space="preserve">(3) </w:t>
      </w:r>
      <w:r w:rsidRPr="0062747F">
        <w:rPr>
          <w:rFonts w:ascii="Times New Roman" w:hAnsi="Times New Roman"/>
          <w:b/>
          <w:sz w:val="24"/>
          <w:szCs w:val="24"/>
          <w:u w:val="single"/>
        </w:rPr>
        <w:t>neuspokojivé</w:t>
      </w:r>
      <w:r w:rsidRPr="0062747F">
        <w:rPr>
          <w:rFonts w:ascii="Times New Roman" w:hAnsi="Times New Roman"/>
          <w:sz w:val="24"/>
          <w:szCs w:val="24"/>
        </w:rPr>
        <w:t xml:space="preserve"> se navrhuje za zvlášť </w:t>
      </w:r>
      <w:r w:rsidR="00797383">
        <w:rPr>
          <w:rFonts w:ascii="Times New Roman" w:hAnsi="Times New Roman"/>
          <w:sz w:val="24"/>
          <w:szCs w:val="24"/>
        </w:rPr>
        <w:t xml:space="preserve">závažné </w:t>
      </w:r>
      <w:r w:rsidRPr="0062747F">
        <w:rPr>
          <w:rFonts w:ascii="Times New Roman" w:hAnsi="Times New Roman"/>
          <w:sz w:val="24"/>
          <w:szCs w:val="24"/>
        </w:rPr>
        <w:t>přestupky proti pravidlům chování nebo vnitřního řádu škol</w:t>
      </w:r>
      <w:r w:rsidR="00D62E91">
        <w:rPr>
          <w:rFonts w:ascii="Times New Roman" w:hAnsi="Times New Roman"/>
          <w:sz w:val="24"/>
          <w:szCs w:val="24"/>
        </w:rPr>
        <w:t xml:space="preserve">y, při němž je ohrožena výchova nebo </w:t>
      </w:r>
      <w:r w:rsidRPr="0062747F">
        <w:rPr>
          <w:rFonts w:ascii="Times New Roman" w:hAnsi="Times New Roman"/>
          <w:sz w:val="24"/>
          <w:szCs w:val="24"/>
        </w:rPr>
        <w:t>zdraví ostatních žáků školy</w:t>
      </w:r>
      <w:r w:rsidR="00D62E91" w:rsidRPr="002671A0">
        <w:rPr>
          <w:rFonts w:ascii="Times New Roman" w:hAnsi="Times New Roman"/>
          <w:sz w:val="24"/>
          <w:szCs w:val="24"/>
        </w:rPr>
        <w:t xml:space="preserve">, stejně tak jako výchovná či vzdělávací práce pedagogů i ostatních zaměstnanců školy </w:t>
      </w:r>
      <w:r w:rsidRPr="002671A0">
        <w:rPr>
          <w:rFonts w:ascii="Times New Roman" w:hAnsi="Times New Roman"/>
          <w:sz w:val="24"/>
          <w:szCs w:val="24"/>
        </w:rPr>
        <w:t>a to i bez předchozího udělení výchovného</w:t>
      </w:r>
      <w:r w:rsidRPr="0062747F">
        <w:rPr>
          <w:rFonts w:ascii="Times New Roman" w:hAnsi="Times New Roman"/>
          <w:sz w:val="24"/>
          <w:szCs w:val="24"/>
        </w:rPr>
        <w:t xml:space="preserve"> opatření. Stupněm „neuspokojivé“ bude klasifikován zpravidla také žák, který má větší počet opakovaných případů neomluvené absence nebo výrazně </w:t>
      </w:r>
      <w:proofErr w:type="gramStart"/>
      <w:r w:rsidRPr="0062747F">
        <w:rPr>
          <w:rFonts w:ascii="Times New Roman" w:hAnsi="Times New Roman"/>
          <w:sz w:val="24"/>
          <w:szCs w:val="24"/>
        </w:rPr>
        <w:t>překračuje</w:t>
      </w:r>
      <w:proofErr w:type="gramEnd"/>
      <w:r w:rsidRPr="0062747F">
        <w:rPr>
          <w:rFonts w:ascii="Times New Roman" w:hAnsi="Times New Roman"/>
          <w:sz w:val="24"/>
          <w:szCs w:val="24"/>
        </w:rPr>
        <w:t xml:space="preserve"> počet zápisů v příloze </w:t>
      </w:r>
      <w:proofErr w:type="gramStart"/>
      <w:r w:rsidRPr="0062747F">
        <w:rPr>
          <w:rFonts w:ascii="Times New Roman" w:hAnsi="Times New Roman"/>
          <w:sz w:val="24"/>
          <w:szCs w:val="24"/>
        </w:rPr>
        <w:t>TK</w:t>
      </w:r>
      <w:proofErr w:type="gramEnd"/>
      <w:r w:rsidRPr="0062747F">
        <w:rPr>
          <w:rFonts w:ascii="Times New Roman" w:hAnsi="Times New Roman"/>
          <w:sz w:val="24"/>
          <w:szCs w:val="24"/>
        </w:rPr>
        <w:t xml:space="preserve">, stanovený pro snížený stupeň chování. Pokud je 3. stupeň z chování navržen v průběhu klasifikačního období, informuje zástupce </w:t>
      </w:r>
      <w:r w:rsidRPr="0062747F">
        <w:rPr>
          <w:rFonts w:ascii="Times New Roman" w:hAnsi="Times New Roman"/>
          <w:sz w:val="24"/>
          <w:szCs w:val="24"/>
        </w:rPr>
        <w:fldChar w:fldCharType="begin"/>
      </w:r>
      <w:r w:rsidRPr="0062747F">
        <w:rPr>
          <w:rFonts w:ascii="Times New Roman" w:hAnsi="Times New Roman"/>
          <w:sz w:val="24"/>
          <w:szCs w:val="24"/>
        </w:rPr>
        <w:instrText>xe "Ŕ_Ŕeditel:Ŕ_Ŕeditel"</w:instrText>
      </w:r>
      <w:r w:rsidRPr="0062747F">
        <w:rPr>
          <w:rFonts w:ascii="Times New Roman" w:hAnsi="Times New Roman"/>
          <w:sz w:val="24"/>
          <w:szCs w:val="24"/>
        </w:rPr>
        <w:fldChar w:fldCharType="end"/>
      </w:r>
      <w:r w:rsidRPr="0062747F">
        <w:rPr>
          <w:rFonts w:ascii="Times New Roman" w:hAnsi="Times New Roman"/>
          <w:vanish/>
          <w:sz w:val="24"/>
          <w:szCs w:val="24"/>
        </w:rPr>
        <w:t xml:space="preserve"> </w:t>
      </w:r>
      <w:r w:rsidRPr="0062747F">
        <w:rPr>
          <w:rFonts w:ascii="Times New Roman" w:hAnsi="Times New Roman"/>
          <w:sz w:val="24"/>
          <w:szCs w:val="24"/>
        </w:rPr>
        <w:t xml:space="preserve">ředitel školy doporučeným dopisem a pozve rodiče k projednání. </w:t>
      </w:r>
    </w:p>
    <w:p w:rsidR="002B7617" w:rsidRPr="0062747F" w:rsidRDefault="002B7617" w:rsidP="002B7617">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imes New Roman" w:hAnsi="Times New Roman"/>
          <w:i/>
          <w:sz w:val="24"/>
          <w:szCs w:val="24"/>
        </w:rPr>
      </w:pPr>
      <w:r w:rsidRPr="0062747F">
        <w:rPr>
          <w:rFonts w:ascii="Times New Roman" w:hAnsi="Times New Roman"/>
          <w:i/>
          <w:sz w:val="24"/>
          <w:szCs w:val="24"/>
        </w:rPr>
        <w:t xml:space="preserve">Výchovné opatření zaznamená třídní učitel do </w:t>
      </w:r>
      <w:r w:rsidR="00100CB8">
        <w:rPr>
          <w:rFonts w:ascii="Times New Roman" w:hAnsi="Times New Roman"/>
          <w:i/>
          <w:sz w:val="24"/>
          <w:szCs w:val="24"/>
        </w:rPr>
        <w:t>školní matriky.</w:t>
      </w:r>
      <w:r w:rsidRPr="0062747F">
        <w:rPr>
          <w:rFonts w:ascii="Times New Roman" w:hAnsi="Times New Roman"/>
          <w:i/>
          <w:sz w:val="24"/>
          <w:szCs w:val="24"/>
        </w:rPr>
        <w:br/>
      </w:r>
    </w:p>
    <w:p w:rsidR="002B7617" w:rsidRPr="0062747F" w:rsidRDefault="002B7617" w:rsidP="00DB3BC1">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sz w:val="24"/>
          <w:szCs w:val="24"/>
        </w:rPr>
      </w:pPr>
      <w:r w:rsidRPr="0062747F">
        <w:rPr>
          <w:rFonts w:ascii="Times New Roman" w:hAnsi="Times New Roman"/>
          <w:sz w:val="24"/>
          <w:szCs w:val="24"/>
        </w:rPr>
        <w:t>Vždy je třeba dodržet zásadu, že pokud je žákovi navržen snížený stupeň z chování, informuje škola prokazatelným způsobem i s odůvodněním zákonné zástupce bez zbytečného odkladu a vždy dříve, než se s touto skutečností seznámí prostřednictvím vysvědčení (vyjma případů, kdy dojde k závažnému přestupku bezprostředně před pedag</w:t>
      </w:r>
      <w:r w:rsidR="00BA39EA" w:rsidRPr="0062747F">
        <w:rPr>
          <w:rFonts w:ascii="Times New Roman" w:hAnsi="Times New Roman"/>
          <w:sz w:val="24"/>
          <w:szCs w:val="24"/>
        </w:rPr>
        <w:t>ogickou</w:t>
      </w:r>
      <w:r w:rsidRPr="0062747F">
        <w:rPr>
          <w:rFonts w:ascii="Times New Roman" w:hAnsi="Times New Roman"/>
          <w:sz w:val="24"/>
          <w:szCs w:val="24"/>
        </w:rPr>
        <w:t xml:space="preserve"> </w:t>
      </w:r>
      <w:r w:rsidR="00BA39EA" w:rsidRPr="0062747F">
        <w:rPr>
          <w:rFonts w:ascii="Times New Roman" w:hAnsi="Times New Roman"/>
          <w:sz w:val="24"/>
          <w:szCs w:val="24"/>
        </w:rPr>
        <w:t>r</w:t>
      </w:r>
      <w:r w:rsidRPr="0062747F">
        <w:rPr>
          <w:rFonts w:ascii="Times New Roman" w:hAnsi="Times New Roman"/>
          <w:sz w:val="24"/>
          <w:szCs w:val="24"/>
        </w:rPr>
        <w:t>adou).</w:t>
      </w:r>
      <w:r w:rsidR="00795781">
        <w:rPr>
          <w:rFonts w:ascii="Times New Roman" w:hAnsi="Times New Roman"/>
          <w:sz w:val="24"/>
          <w:szCs w:val="24"/>
        </w:rPr>
        <w:br/>
      </w:r>
      <w:r w:rsidR="00795781">
        <w:rPr>
          <w:rFonts w:ascii="Times New Roman" w:hAnsi="Times New Roman"/>
          <w:sz w:val="24"/>
          <w:szCs w:val="24"/>
        </w:rPr>
        <w:br/>
      </w:r>
    </w:p>
    <w:p w:rsidR="002B7617" w:rsidRPr="0062747F" w:rsidRDefault="002B7617" w:rsidP="002B7617">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imes New Roman" w:hAnsi="Times New Roman"/>
          <w:sz w:val="24"/>
          <w:szCs w:val="24"/>
        </w:rPr>
      </w:pPr>
    </w:p>
    <w:p w:rsidR="002B7617" w:rsidRPr="0062747F" w:rsidRDefault="002B7617" w:rsidP="002B7617">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imes New Roman" w:hAnsi="Times New Roman"/>
          <w:b/>
          <w:i/>
          <w:sz w:val="24"/>
          <w:szCs w:val="24"/>
        </w:rPr>
      </w:pPr>
      <w:r w:rsidRPr="0062747F">
        <w:rPr>
          <w:rFonts w:ascii="Times New Roman" w:hAnsi="Times New Roman"/>
          <w:b/>
          <w:sz w:val="24"/>
          <w:szCs w:val="24"/>
          <w:u w:val="single"/>
        </w:rPr>
        <w:lastRenderedPageBreak/>
        <w:t>Pochvaly</w:t>
      </w:r>
      <w:r w:rsidRPr="0062747F">
        <w:rPr>
          <w:rFonts w:ascii="Times New Roman" w:hAnsi="Times New Roman"/>
          <w:b/>
          <w:sz w:val="24"/>
          <w:szCs w:val="24"/>
        </w:rPr>
        <w:t xml:space="preserve"> </w:t>
      </w:r>
      <w:r w:rsidRPr="0062747F">
        <w:rPr>
          <w:rFonts w:ascii="Times New Roman" w:hAnsi="Times New Roman"/>
          <w:b/>
          <w:sz w:val="24"/>
          <w:szCs w:val="24"/>
        </w:rPr>
        <w:fldChar w:fldCharType="begin"/>
      </w:r>
      <w:r w:rsidRPr="0062747F">
        <w:rPr>
          <w:rFonts w:ascii="Times New Roman" w:hAnsi="Times New Roman"/>
          <w:b/>
          <w:sz w:val="24"/>
          <w:szCs w:val="24"/>
        </w:rPr>
        <w:instrText>tc "</w:instrText>
      </w:r>
      <w:r w:rsidRPr="0062747F">
        <w:rPr>
          <w:rFonts w:ascii="Times New Roman" w:hAnsi="Times New Roman"/>
          <w:b/>
          <w:sz w:val="24"/>
          <w:szCs w:val="24"/>
          <w:u w:val="single"/>
        </w:rPr>
        <w:instrText>Pochvaly</w:instrText>
      </w:r>
      <w:r w:rsidRPr="0062747F">
        <w:rPr>
          <w:rFonts w:ascii="Times New Roman" w:hAnsi="Times New Roman"/>
          <w:b/>
          <w:sz w:val="24"/>
          <w:szCs w:val="24"/>
        </w:rPr>
        <w:instrText xml:space="preserve"> " \l 3</w:instrText>
      </w:r>
      <w:r w:rsidRPr="0062747F">
        <w:rPr>
          <w:rFonts w:ascii="Times New Roman" w:hAnsi="Times New Roman"/>
          <w:b/>
          <w:sz w:val="24"/>
          <w:szCs w:val="24"/>
        </w:rPr>
        <w:fldChar w:fldCharType="end"/>
      </w:r>
      <w:r w:rsidRPr="0062747F">
        <w:rPr>
          <w:rFonts w:ascii="Times New Roman" w:hAnsi="Times New Roman"/>
          <w:b/>
          <w:sz w:val="24"/>
          <w:szCs w:val="24"/>
        </w:rPr>
        <w:t xml:space="preserve"> </w:t>
      </w:r>
    </w:p>
    <w:p w:rsidR="002062BA" w:rsidRPr="0062747F" w:rsidRDefault="002062BA" w:rsidP="00DB3BC1">
      <w:pPr>
        <w:ind w:left="284" w:hanging="284"/>
        <w:jc w:val="both"/>
        <w:rPr>
          <w:rFonts w:ascii="Times New Roman" w:hAnsi="Times New Roman"/>
          <w:sz w:val="24"/>
          <w:szCs w:val="24"/>
        </w:rPr>
      </w:pPr>
      <w:r w:rsidRPr="0062747F">
        <w:rPr>
          <w:rFonts w:ascii="Times New Roman" w:hAnsi="Times New Roman"/>
          <w:sz w:val="24"/>
          <w:szCs w:val="24"/>
        </w:rPr>
        <w:t xml:space="preserve">a)   Drobné pochvaly uděluje každý pedagogický pracovník bezprostředně po vzniku důvodu pro jejich udělení. </w:t>
      </w:r>
    </w:p>
    <w:p w:rsidR="002062BA" w:rsidRPr="0062747F" w:rsidRDefault="002062BA" w:rsidP="00DB3BC1">
      <w:pPr>
        <w:ind w:left="284" w:hanging="284"/>
        <w:jc w:val="both"/>
        <w:rPr>
          <w:rFonts w:ascii="Times New Roman" w:hAnsi="Times New Roman"/>
          <w:sz w:val="24"/>
          <w:szCs w:val="24"/>
        </w:rPr>
      </w:pPr>
      <w:r w:rsidRPr="0062747F">
        <w:rPr>
          <w:rFonts w:ascii="Times New Roman" w:hAnsi="Times New Roman"/>
          <w:sz w:val="24"/>
          <w:szCs w:val="24"/>
        </w:rPr>
        <w:t xml:space="preserve">b)   Třídní učitel může na základě vlastního rozhodnutí nebo na základě podnětu ostatních pracovníků školy po projednání s ředitelem školy udělit pochvalu nebo jiné ocenění za výrazný projev školní iniciativy nebo za déletrvající svědomitou úspěšnou práci. </w:t>
      </w:r>
    </w:p>
    <w:p w:rsidR="00DB1F36" w:rsidRDefault="002062BA" w:rsidP="00DB3BC1">
      <w:pPr>
        <w:ind w:left="284" w:hanging="284"/>
        <w:jc w:val="both"/>
        <w:rPr>
          <w:rFonts w:ascii="Times New Roman" w:hAnsi="Times New Roman"/>
          <w:sz w:val="24"/>
          <w:szCs w:val="24"/>
        </w:rPr>
      </w:pPr>
      <w:r w:rsidRPr="00DB1F36">
        <w:rPr>
          <w:rFonts w:ascii="Times New Roman" w:hAnsi="Times New Roman"/>
          <w:sz w:val="24"/>
          <w:szCs w:val="24"/>
        </w:rPr>
        <w:t>c</w:t>
      </w:r>
      <w:r w:rsidR="00DB1F36">
        <w:rPr>
          <w:rFonts w:ascii="Times New Roman" w:hAnsi="Times New Roman"/>
          <w:sz w:val="24"/>
          <w:szCs w:val="24"/>
        </w:rPr>
        <w:t>)</w:t>
      </w:r>
      <w:r w:rsidR="00DB1F36" w:rsidRPr="00DB1F36">
        <w:rPr>
          <w:rFonts w:ascii="Times New Roman" w:hAnsi="Times New Roman"/>
          <w:sz w:val="24"/>
          <w:szCs w:val="24"/>
        </w:rPr>
        <w:t xml:space="preserve"> 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rsidR="00DB1F36" w:rsidRPr="0062747F" w:rsidRDefault="00DB1F36" w:rsidP="00DB3BC1">
      <w:pPr>
        <w:ind w:left="284" w:hanging="284"/>
        <w:jc w:val="both"/>
        <w:rPr>
          <w:rFonts w:ascii="Times New Roman" w:hAnsi="Times New Roman"/>
          <w:sz w:val="24"/>
          <w:szCs w:val="24"/>
        </w:rPr>
      </w:pPr>
      <w:r>
        <w:rPr>
          <w:rFonts w:ascii="Times New Roman" w:hAnsi="Times New Roman"/>
          <w:sz w:val="24"/>
          <w:szCs w:val="24"/>
        </w:rPr>
        <w:t>d)</w:t>
      </w:r>
      <w:r w:rsidRPr="00DB1F36">
        <w:rPr>
          <w:rFonts w:ascii="Times New Roman" w:hAnsi="Times New Roman"/>
          <w:sz w:val="24"/>
          <w:szCs w:val="24"/>
        </w:rPr>
        <w:t xml:space="preserve"> </w:t>
      </w:r>
      <w:r w:rsidRPr="0062747F">
        <w:rPr>
          <w:rFonts w:ascii="Times New Roman" w:hAnsi="Times New Roman"/>
          <w:sz w:val="24"/>
          <w:szCs w:val="24"/>
        </w:rPr>
        <w:t xml:space="preserve">Udělení pochvaly třídního učitele nebo ředitele školy se zaznamenává do dokumentace a na vysvědčení za pololetí, v němž byla udělena. </w:t>
      </w:r>
    </w:p>
    <w:p w:rsidR="002B7617" w:rsidRPr="0062747F" w:rsidRDefault="002B7617" w:rsidP="00DB1F36">
      <w:pPr>
        <w:ind w:left="284" w:hanging="284"/>
        <w:rPr>
          <w:rFonts w:ascii="Times New Roman" w:hAnsi="Times New Roman"/>
          <w:i/>
          <w:sz w:val="24"/>
          <w:szCs w:val="24"/>
        </w:rPr>
      </w:pPr>
    </w:p>
    <w:p w:rsidR="001F1EC3" w:rsidRPr="0062747F" w:rsidRDefault="001F1EC3" w:rsidP="001F1EC3">
      <w:pPr>
        <w:jc w:val="both"/>
        <w:rPr>
          <w:rFonts w:ascii="Times New Roman" w:hAnsi="Times New Roman"/>
          <w:sz w:val="28"/>
          <w:szCs w:val="28"/>
        </w:rPr>
      </w:pPr>
      <w:r w:rsidRPr="0062747F">
        <w:rPr>
          <w:rFonts w:ascii="Times New Roman" w:hAnsi="Times New Roman"/>
          <w:b/>
          <w:bCs/>
          <w:sz w:val="28"/>
          <w:szCs w:val="28"/>
        </w:rPr>
        <w:t>4. Celkové hodnocení žáka</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Celkové hodnocení žáka se vyjadřuje stupni:</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prospěl/a s vyznamenáním</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prospěl/a</w:t>
      </w:r>
    </w:p>
    <w:p w:rsidR="001F1EC3" w:rsidRDefault="001F1EC3" w:rsidP="001F1EC3">
      <w:pPr>
        <w:jc w:val="both"/>
        <w:rPr>
          <w:rFonts w:ascii="Times New Roman" w:hAnsi="Times New Roman"/>
          <w:sz w:val="24"/>
          <w:szCs w:val="24"/>
        </w:rPr>
      </w:pPr>
      <w:r w:rsidRPr="0062747F">
        <w:rPr>
          <w:rFonts w:ascii="Times New Roman" w:hAnsi="Times New Roman"/>
          <w:sz w:val="24"/>
          <w:szCs w:val="24"/>
        </w:rPr>
        <w:t>- neprospěl/a</w:t>
      </w:r>
    </w:p>
    <w:p w:rsidR="0076035D" w:rsidRPr="0062747F" w:rsidRDefault="0076035D" w:rsidP="001F1EC3">
      <w:pPr>
        <w:jc w:val="both"/>
        <w:rPr>
          <w:rFonts w:ascii="Times New Roman" w:hAnsi="Times New Roman"/>
          <w:sz w:val="24"/>
          <w:szCs w:val="24"/>
        </w:rPr>
      </w:pPr>
      <w:r>
        <w:rPr>
          <w:rFonts w:ascii="Times New Roman" w:hAnsi="Times New Roman"/>
          <w:sz w:val="24"/>
          <w:szCs w:val="24"/>
        </w:rPr>
        <w:t>- nehodnocen/a</w:t>
      </w:r>
    </w:p>
    <w:p w:rsidR="001F1EC3" w:rsidRDefault="001F1EC3" w:rsidP="001F1EC3">
      <w:pPr>
        <w:jc w:val="both"/>
        <w:rPr>
          <w:rFonts w:ascii="Times New Roman" w:hAnsi="Times New Roman"/>
          <w:b/>
          <w:bCs/>
          <w:sz w:val="24"/>
          <w:szCs w:val="24"/>
        </w:rPr>
      </w:pPr>
      <w:r w:rsidRPr="0062747F">
        <w:rPr>
          <w:rFonts w:ascii="Times New Roman" w:hAnsi="Times New Roman"/>
          <w:b/>
          <w:bCs/>
          <w:sz w:val="24"/>
          <w:szCs w:val="24"/>
        </w:rPr>
        <w:t>Žák je hodnocen stupněm:</w:t>
      </w:r>
    </w:p>
    <w:p w:rsidR="00856FE7" w:rsidRPr="00856FE7" w:rsidRDefault="00856FE7" w:rsidP="00DB3BC1">
      <w:pPr>
        <w:jc w:val="both"/>
        <w:rPr>
          <w:sz w:val="24"/>
          <w:szCs w:val="24"/>
        </w:rPr>
      </w:pPr>
      <w:r w:rsidRPr="00856FE7">
        <w:rPr>
          <w:b/>
          <w:sz w:val="24"/>
          <w:szCs w:val="24"/>
        </w:rPr>
        <w:t xml:space="preserve">a) </w:t>
      </w:r>
      <w:proofErr w:type="gramStart"/>
      <w:r w:rsidRPr="00856FE7">
        <w:rPr>
          <w:b/>
          <w:sz w:val="24"/>
          <w:szCs w:val="24"/>
        </w:rPr>
        <w:t>prospěl(a)</w:t>
      </w:r>
      <w:r w:rsidR="00100CB8">
        <w:rPr>
          <w:b/>
          <w:sz w:val="24"/>
          <w:szCs w:val="24"/>
        </w:rPr>
        <w:t xml:space="preserve"> </w:t>
      </w:r>
      <w:r w:rsidRPr="00856FE7">
        <w:rPr>
          <w:b/>
          <w:sz w:val="24"/>
          <w:szCs w:val="24"/>
        </w:rPr>
        <w:t>s vyznamenáním</w:t>
      </w:r>
      <w:proofErr w:type="gramEnd"/>
      <w:r w:rsidRPr="00856FE7">
        <w:rPr>
          <w:sz w:val="24"/>
          <w:szCs w:val="24"/>
        </w:rPr>
        <w:t>,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2,</w:t>
      </w:r>
    </w:p>
    <w:p w:rsidR="00856FE7" w:rsidRPr="00856FE7" w:rsidRDefault="00856FE7" w:rsidP="00DB3BC1">
      <w:pPr>
        <w:jc w:val="both"/>
        <w:rPr>
          <w:sz w:val="24"/>
          <w:szCs w:val="24"/>
        </w:rPr>
      </w:pPr>
      <w:r w:rsidRPr="00856FE7">
        <w:rPr>
          <w:b/>
          <w:sz w:val="24"/>
          <w:szCs w:val="24"/>
        </w:rPr>
        <w:t xml:space="preserve">b) </w:t>
      </w:r>
      <w:proofErr w:type="gramStart"/>
      <w:r w:rsidRPr="00856FE7">
        <w:rPr>
          <w:b/>
          <w:sz w:val="24"/>
          <w:szCs w:val="24"/>
        </w:rPr>
        <w:t>prospěl(a),</w:t>
      </w:r>
      <w:r w:rsidRPr="00856FE7">
        <w:rPr>
          <w:sz w:val="24"/>
          <w:szCs w:val="24"/>
        </w:rPr>
        <w:t xml:space="preserve"> není</w:t>
      </w:r>
      <w:proofErr w:type="gramEnd"/>
      <w:r w:rsidRPr="00856FE7">
        <w:rPr>
          <w:sz w:val="24"/>
          <w:szCs w:val="24"/>
        </w:rPr>
        <w:t>-li v žádném z povinných předmětů stanovených školním vzdělávacím programem hodnocen na vysvědčení stupněm prospěchu 5 - nedostatečný nebo odpovídajícím slovním hodnocením,</w:t>
      </w:r>
    </w:p>
    <w:p w:rsidR="00856FE7" w:rsidRPr="00856FE7" w:rsidRDefault="00856FE7" w:rsidP="00DB3BC1">
      <w:pPr>
        <w:jc w:val="both"/>
        <w:rPr>
          <w:sz w:val="24"/>
          <w:szCs w:val="24"/>
        </w:rPr>
      </w:pPr>
      <w:r w:rsidRPr="00856FE7">
        <w:rPr>
          <w:b/>
          <w:sz w:val="24"/>
          <w:szCs w:val="24"/>
        </w:rPr>
        <w:t xml:space="preserve">c) </w:t>
      </w:r>
      <w:proofErr w:type="gramStart"/>
      <w:r w:rsidRPr="00856FE7">
        <w:rPr>
          <w:b/>
          <w:sz w:val="24"/>
          <w:szCs w:val="24"/>
        </w:rPr>
        <w:t>neprospěl(a),</w:t>
      </w:r>
      <w:r w:rsidRPr="00856FE7">
        <w:rPr>
          <w:sz w:val="24"/>
          <w:szCs w:val="24"/>
        </w:rPr>
        <w:t xml:space="preserve"> je</w:t>
      </w:r>
      <w:proofErr w:type="gramEnd"/>
      <w:r w:rsidRPr="00856FE7">
        <w:rPr>
          <w:sz w:val="24"/>
          <w:szCs w:val="24"/>
        </w:rPr>
        <w:t>-li v některém z povinných předmětů stanovených školním vzdělávacím programem hodnocen na vysvědčení stupněm prospěchu 5 - nedostatečný nebo odpovídajícím slovním hodnocením nebo není-li z něho hodnocen na konci druhého pololetí,</w:t>
      </w:r>
    </w:p>
    <w:p w:rsidR="00856FE7" w:rsidRPr="00856FE7" w:rsidRDefault="00856FE7" w:rsidP="00DB3BC1">
      <w:pPr>
        <w:jc w:val="both"/>
        <w:rPr>
          <w:sz w:val="24"/>
          <w:szCs w:val="24"/>
        </w:rPr>
      </w:pPr>
      <w:r w:rsidRPr="00856FE7">
        <w:rPr>
          <w:b/>
          <w:sz w:val="24"/>
          <w:szCs w:val="24"/>
        </w:rPr>
        <w:t xml:space="preserve">d) </w:t>
      </w:r>
      <w:proofErr w:type="gramStart"/>
      <w:r w:rsidRPr="00856FE7">
        <w:rPr>
          <w:b/>
          <w:sz w:val="24"/>
          <w:szCs w:val="24"/>
        </w:rPr>
        <w:t>nehodnocen(a),</w:t>
      </w:r>
      <w:r w:rsidRPr="00856FE7">
        <w:rPr>
          <w:sz w:val="24"/>
          <w:szCs w:val="24"/>
        </w:rPr>
        <w:t xml:space="preserve"> není</w:t>
      </w:r>
      <w:proofErr w:type="gramEnd"/>
      <w:r w:rsidRPr="00856FE7">
        <w:rPr>
          <w:sz w:val="24"/>
          <w:szCs w:val="24"/>
        </w:rPr>
        <w:t>-li možné žáka hodnotit z některého z povinných předmětů stanovených školním vzdělávacím programem na konci prvního pololetí.</w:t>
      </w:r>
    </w:p>
    <w:p w:rsidR="00EA0641" w:rsidRPr="00856FE7" w:rsidRDefault="00EA0641" w:rsidP="00DB3BC1">
      <w:pPr>
        <w:jc w:val="both"/>
        <w:rPr>
          <w:rFonts w:ascii="Times New Roman" w:hAnsi="Times New Roman"/>
          <w:sz w:val="24"/>
          <w:szCs w:val="24"/>
        </w:rPr>
      </w:pPr>
    </w:p>
    <w:p w:rsidR="001F1EC3" w:rsidRPr="00B1417B" w:rsidRDefault="001F1EC3" w:rsidP="001F1EC3">
      <w:pPr>
        <w:jc w:val="both"/>
        <w:rPr>
          <w:rFonts w:ascii="Times New Roman" w:hAnsi="Times New Roman"/>
          <w:b/>
          <w:sz w:val="24"/>
          <w:szCs w:val="24"/>
        </w:rPr>
      </w:pPr>
      <w:r w:rsidRPr="00B1417B">
        <w:rPr>
          <w:rFonts w:ascii="Times New Roman" w:hAnsi="Times New Roman"/>
          <w:b/>
          <w:sz w:val="24"/>
          <w:szCs w:val="24"/>
        </w:rPr>
        <w:t>Výsledky práce v zájmových útvarech organizovaných školou se hodnotí těmito stupni:</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pracoval/a úspěšně</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pracoval/a</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w:t>
      </w:r>
    </w:p>
    <w:p w:rsidR="001F1EC3" w:rsidRPr="0062747F" w:rsidRDefault="001F1EC3" w:rsidP="001F1EC3">
      <w:pPr>
        <w:jc w:val="both"/>
        <w:rPr>
          <w:rFonts w:ascii="Times New Roman" w:hAnsi="Times New Roman"/>
          <w:sz w:val="28"/>
          <w:szCs w:val="28"/>
        </w:rPr>
      </w:pPr>
      <w:r w:rsidRPr="0062747F">
        <w:rPr>
          <w:rFonts w:ascii="Times New Roman" w:hAnsi="Times New Roman"/>
          <w:b/>
          <w:bCs/>
          <w:sz w:val="28"/>
          <w:szCs w:val="28"/>
        </w:rPr>
        <w:t>5. Získávání podkladů pro hodnocení</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a) Podklady pro hodnocení a klasifikaci výchovně vzdělávacích výsledků a chování žáka získává učitel zejména těmito metodami, formami a prostředky:</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soustavným diagnostickým pozorováním žáka</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soustavným sledováním výkonů žáka a jeho připravenosti na vyučování</w:t>
      </w:r>
      <w:r w:rsidR="005C1039">
        <w:rPr>
          <w:rFonts w:ascii="Times New Roman" w:hAnsi="Times New Roman"/>
          <w:sz w:val="24"/>
          <w:szCs w:val="24"/>
        </w:rPr>
        <w:br/>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různými druhy zkoušek (písemné, ústní, grafické, praktické, pohybové)</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kontrolními písemnými pracemi a praktickými zkouškami</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analýzou výsledků činnosti žáka</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xml:space="preserve">- konzultacemi s ostatními učiteli a podle potřeby i s pracovníky pedagogicko-psychologických poraden a </w:t>
      </w:r>
      <w:r w:rsidR="00A34918">
        <w:rPr>
          <w:rFonts w:ascii="Times New Roman" w:hAnsi="Times New Roman"/>
          <w:sz w:val="24"/>
          <w:szCs w:val="24"/>
        </w:rPr>
        <w:br/>
        <w:t xml:space="preserve">  </w:t>
      </w:r>
      <w:r w:rsidRPr="0062747F">
        <w:rPr>
          <w:rFonts w:ascii="Times New Roman" w:hAnsi="Times New Roman"/>
          <w:sz w:val="24"/>
          <w:szCs w:val="24"/>
        </w:rPr>
        <w:t>zdravotnických služeb</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rozhovory se žákem a zákonnými zástupci žáka</w:t>
      </w:r>
      <w:r w:rsidR="00AD7755">
        <w:rPr>
          <w:rFonts w:ascii="Times New Roman" w:hAnsi="Times New Roman"/>
          <w:sz w:val="24"/>
          <w:szCs w:val="24"/>
        </w:rPr>
        <w:br/>
      </w:r>
      <w:r w:rsidR="00795781">
        <w:rPr>
          <w:rFonts w:ascii="Times New Roman" w:hAnsi="Times New Roman"/>
          <w:sz w:val="24"/>
          <w:szCs w:val="24"/>
        </w:rPr>
        <w:br/>
      </w:r>
      <w:r w:rsidR="00795781">
        <w:rPr>
          <w:rFonts w:ascii="Times New Roman" w:hAnsi="Times New Roman"/>
          <w:sz w:val="24"/>
          <w:szCs w:val="24"/>
        </w:rPr>
        <w:br/>
      </w:r>
    </w:p>
    <w:p w:rsidR="009D7062" w:rsidRPr="0062747F" w:rsidRDefault="001F1EC3" w:rsidP="009D7062">
      <w:pPr>
        <w:jc w:val="both"/>
        <w:rPr>
          <w:rFonts w:ascii="Times New Roman" w:hAnsi="Times New Roman"/>
          <w:sz w:val="24"/>
          <w:szCs w:val="24"/>
        </w:rPr>
      </w:pPr>
      <w:r w:rsidRPr="0062747F">
        <w:rPr>
          <w:rFonts w:ascii="Times New Roman" w:hAnsi="Times New Roman"/>
          <w:sz w:val="24"/>
          <w:szCs w:val="24"/>
        </w:rPr>
        <w:lastRenderedPageBreak/>
        <w:t xml:space="preserve">b) Žák musí být z příslušného vyučovacího předmětu vyzkoušen </w:t>
      </w:r>
      <w:r w:rsidR="00BA39EA" w:rsidRPr="0062747F">
        <w:rPr>
          <w:rFonts w:ascii="Times New Roman" w:hAnsi="Times New Roman"/>
          <w:sz w:val="24"/>
          <w:szCs w:val="24"/>
        </w:rPr>
        <w:t xml:space="preserve">minimálně jedenkrát </w:t>
      </w:r>
      <w:r w:rsidRPr="0062747F">
        <w:rPr>
          <w:rFonts w:ascii="Times New Roman" w:hAnsi="Times New Roman"/>
          <w:sz w:val="24"/>
          <w:szCs w:val="24"/>
        </w:rPr>
        <w:t xml:space="preserve">ústně </w:t>
      </w:r>
      <w:r w:rsidR="00BA39EA" w:rsidRPr="0062747F">
        <w:rPr>
          <w:rFonts w:ascii="Times New Roman" w:hAnsi="Times New Roman"/>
          <w:sz w:val="24"/>
          <w:szCs w:val="24"/>
        </w:rPr>
        <w:t xml:space="preserve">a dvakrát </w:t>
      </w:r>
      <w:r w:rsidRPr="0062747F">
        <w:rPr>
          <w:rFonts w:ascii="Times New Roman" w:hAnsi="Times New Roman"/>
          <w:sz w:val="24"/>
          <w:szCs w:val="24"/>
        </w:rPr>
        <w:t>písemně za každé čtvrtletí.</w:t>
      </w:r>
      <w:r w:rsidR="009D7062" w:rsidRPr="0062747F">
        <w:rPr>
          <w:rFonts w:ascii="Times New Roman" w:hAnsi="Times New Roman"/>
          <w:sz w:val="24"/>
          <w:szCs w:val="24"/>
        </w:rPr>
        <w:t xml:space="preserve"> Zkoušení je prováděno zásadně před kolektivem třídy, nepřípustné je individuální přezkušování po vyučování v kabinetech. Výjimka je možná jen při diagnostikované vývojové poruše, kdy je tento způsob doporučen ve zprávě psychologa.</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c) Učitel oznamuje žákovi výsledek každé klasifikace a poukazuje na klady a nedostatky hodnocených projevů či výtvorů. Při ústním zkoušení oznámí učitel žákovi výsledek hodnocení okamžitě. Výsledky písemných zkoušek a prací a praktických činností oznamuje v nejbližším možném termínu.</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xml:space="preserve">d) Termíny kontrolních písemných prací, zejména čtvrtletních, prokonzultuje učitel s třídním učitelem (případně učiní dopředu záznam do třídní knihy), aby se </w:t>
      </w:r>
      <w:r w:rsidR="003C0C55" w:rsidRPr="0062747F">
        <w:rPr>
          <w:rFonts w:ascii="Times New Roman" w:hAnsi="Times New Roman"/>
          <w:sz w:val="24"/>
          <w:szCs w:val="24"/>
        </w:rPr>
        <w:t>písemné</w:t>
      </w:r>
      <w:r w:rsidRPr="0062747F">
        <w:rPr>
          <w:rFonts w:ascii="Times New Roman" w:hAnsi="Times New Roman"/>
          <w:sz w:val="24"/>
          <w:szCs w:val="24"/>
        </w:rPr>
        <w:t xml:space="preserve"> práce z více předmětů </w:t>
      </w:r>
      <w:r w:rsidR="003C0C55" w:rsidRPr="0062747F">
        <w:rPr>
          <w:rFonts w:ascii="Times New Roman" w:hAnsi="Times New Roman"/>
          <w:sz w:val="24"/>
          <w:szCs w:val="24"/>
        </w:rPr>
        <w:t xml:space="preserve">zbytečně </w:t>
      </w:r>
      <w:r w:rsidRPr="0062747F">
        <w:rPr>
          <w:rFonts w:ascii="Times New Roman" w:hAnsi="Times New Roman"/>
          <w:sz w:val="24"/>
          <w:szCs w:val="24"/>
        </w:rPr>
        <w:t>nekumulovaly.</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e) Učitel je povinen vést soustavnou evidenci o klasifikaci žáka.</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f) Všechny známky jsou zapisovány do žákovské knížky. V případě, že žák zapomíná žákovskou knížku, aby se vyhnul zápisu známek, poznámek o chování či jiných sdělení, třídní učitel nebo příslušný vyučující tuto skutečnost oznámí jinou prokazatelnou formou zákonnému zástupci žáka.</w:t>
      </w:r>
    </w:p>
    <w:p w:rsidR="0062747F" w:rsidRDefault="001F1EC3" w:rsidP="001F1EC3">
      <w:pPr>
        <w:jc w:val="both"/>
        <w:rPr>
          <w:rFonts w:ascii="Times New Roman" w:hAnsi="Times New Roman"/>
          <w:sz w:val="24"/>
          <w:szCs w:val="24"/>
        </w:rPr>
      </w:pPr>
      <w:r w:rsidRPr="0062747F">
        <w:rPr>
          <w:rFonts w:ascii="Times New Roman" w:hAnsi="Times New Roman"/>
          <w:sz w:val="24"/>
          <w:szCs w:val="24"/>
        </w:rPr>
        <w:t>g) Pokud je žák dlouhodobě nemocen (více než 14 dní)</w:t>
      </w:r>
      <w:r w:rsidR="00BA39EA" w:rsidRPr="0062747F">
        <w:rPr>
          <w:rFonts w:ascii="Times New Roman" w:hAnsi="Times New Roman"/>
          <w:sz w:val="24"/>
          <w:szCs w:val="24"/>
        </w:rPr>
        <w:t>, bude zkoušen až po doplnění učiva.</w:t>
      </w:r>
      <w:r w:rsidRPr="0062747F">
        <w:rPr>
          <w:rFonts w:ascii="Times New Roman" w:hAnsi="Times New Roman"/>
          <w:sz w:val="24"/>
          <w:szCs w:val="24"/>
        </w:rPr>
        <w:t> </w:t>
      </w:r>
    </w:p>
    <w:p w:rsidR="0062747F" w:rsidRPr="0062747F" w:rsidRDefault="0062747F" w:rsidP="001F1EC3">
      <w:pPr>
        <w:jc w:val="both"/>
        <w:rPr>
          <w:rFonts w:ascii="Times New Roman" w:hAnsi="Times New Roman"/>
          <w:sz w:val="24"/>
          <w:szCs w:val="24"/>
        </w:rPr>
      </w:pPr>
    </w:p>
    <w:p w:rsidR="001F1EC3" w:rsidRPr="0062747F" w:rsidRDefault="001F1EC3" w:rsidP="001F1EC3">
      <w:pPr>
        <w:jc w:val="center"/>
        <w:rPr>
          <w:rFonts w:ascii="Times New Roman" w:hAnsi="Times New Roman"/>
          <w:sz w:val="28"/>
          <w:szCs w:val="28"/>
        </w:rPr>
      </w:pPr>
      <w:r w:rsidRPr="0062747F">
        <w:rPr>
          <w:rFonts w:ascii="Times New Roman" w:hAnsi="Times New Roman"/>
          <w:b/>
          <w:bCs/>
          <w:color w:val="000000"/>
          <w:sz w:val="28"/>
          <w:szCs w:val="28"/>
        </w:rPr>
        <w:t>Článek III.</w:t>
      </w:r>
    </w:p>
    <w:p w:rsidR="001F1EC3" w:rsidRPr="0062747F" w:rsidRDefault="001F1EC3" w:rsidP="001F1EC3">
      <w:pPr>
        <w:jc w:val="center"/>
        <w:rPr>
          <w:rFonts w:ascii="Times New Roman" w:hAnsi="Times New Roman"/>
          <w:sz w:val="28"/>
          <w:szCs w:val="28"/>
        </w:rPr>
      </w:pPr>
      <w:r w:rsidRPr="0062747F">
        <w:rPr>
          <w:rFonts w:ascii="Times New Roman" w:hAnsi="Times New Roman"/>
          <w:b/>
          <w:bCs/>
          <w:color w:val="000000"/>
          <w:sz w:val="28"/>
          <w:szCs w:val="28"/>
        </w:rPr>
        <w:t>KLASIFIKACE ŽÁKA</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w:t>
      </w:r>
    </w:p>
    <w:p w:rsidR="001F1EC3" w:rsidRPr="0062747F" w:rsidRDefault="001F1EC3" w:rsidP="00AF4986">
      <w:pPr>
        <w:pStyle w:val="Zkladntext"/>
        <w:jc w:val="both"/>
        <w:rPr>
          <w:rFonts w:ascii="Times New Roman" w:hAnsi="Times New Roman"/>
          <w:b w:val="0"/>
          <w:color w:val="auto"/>
          <w:sz w:val="24"/>
          <w:szCs w:val="24"/>
        </w:rPr>
      </w:pPr>
      <w:r w:rsidRPr="0062747F">
        <w:rPr>
          <w:rFonts w:ascii="Times New Roman" w:hAnsi="Times New Roman"/>
          <w:b w:val="0"/>
          <w:color w:val="auto"/>
          <w:sz w:val="24"/>
          <w:szCs w:val="24"/>
        </w:rPr>
        <w:t>1. Žáci jsou klasifikováni ve všech vyučovacích předmětech uvedených v učebním plánu příslušného ročníku.</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2. Klasifikační stupeň určí učitel, který vyučuje příslušný předmět. Zákonní zástupci žáků s vývojovou poruchou diagnostikovanou odborným pracovištěm mohou požádat o slovní hodnocení.</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3. 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(může být jedním z vodítek). Při klasifikaci se zohlední také přístup žáka, inteligenční schopnosti, schopnost  samostatné práce, píle a snaha.</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4. Při určování klasifikačního stupně posuzuje učitel výsledky práce objektivně, nesmí podléhat žádnému vlivu subjektivnímu ani vnějšímu. Hodnotíme to, co žák zná. Smyslem ho</w:t>
      </w:r>
      <w:r w:rsidR="00801E9B">
        <w:rPr>
          <w:rFonts w:ascii="Times New Roman" w:hAnsi="Times New Roman"/>
          <w:sz w:val="24"/>
          <w:szCs w:val="24"/>
        </w:rPr>
        <w:t>dnocení není žáka "nachytat" na </w:t>
      </w:r>
      <w:r w:rsidRPr="0062747F">
        <w:rPr>
          <w:rFonts w:ascii="Times New Roman" w:hAnsi="Times New Roman"/>
          <w:sz w:val="24"/>
          <w:szCs w:val="24"/>
        </w:rPr>
        <w:t>tom, co neumí.</w:t>
      </w:r>
    </w:p>
    <w:p w:rsidR="001F1EC3" w:rsidRPr="00507B6E" w:rsidRDefault="001F1EC3" w:rsidP="001F1EC3">
      <w:pPr>
        <w:jc w:val="both"/>
        <w:rPr>
          <w:rFonts w:ascii="Times New Roman" w:hAnsi="Times New Roman"/>
          <w:sz w:val="24"/>
          <w:szCs w:val="24"/>
        </w:rPr>
      </w:pPr>
      <w:r w:rsidRPr="0062747F">
        <w:rPr>
          <w:rFonts w:ascii="Times New Roman" w:hAnsi="Times New Roman"/>
          <w:sz w:val="24"/>
          <w:szCs w:val="24"/>
        </w:rPr>
        <w:t xml:space="preserve">5. </w:t>
      </w:r>
      <w:r w:rsidR="00AF4986" w:rsidRPr="00507B6E">
        <w:rPr>
          <w:rFonts w:ascii="Times New Roman" w:hAnsi="Times New Roman"/>
          <w:sz w:val="24"/>
          <w:szCs w:val="24"/>
        </w:rPr>
        <w:t>T</w:t>
      </w:r>
      <w:r w:rsidRPr="00507B6E">
        <w:rPr>
          <w:rFonts w:ascii="Times New Roman" w:hAnsi="Times New Roman"/>
          <w:sz w:val="24"/>
          <w:szCs w:val="24"/>
        </w:rPr>
        <w:t>řídní učitelé</w:t>
      </w:r>
      <w:r w:rsidR="00072A80" w:rsidRPr="00507B6E">
        <w:rPr>
          <w:rFonts w:ascii="Times New Roman" w:hAnsi="Times New Roman"/>
          <w:sz w:val="24"/>
          <w:szCs w:val="24"/>
        </w:rPr>
        <w:t>,</w:t>
      </w:r>
      <w:r w:rsidRPr="00507B6E">
        <w:rPr>
          <w:rFonts w:ascii="Times New Roman" w:hAnsi="Times New Roman"/>
          <w:sz w:val="24"/>
          <w:szCs w:val="24"/>
        </w:rPr>
        <w:t xml:space="preserve"> vedení školy </w:t>
      </w:r>
      <w:r w:rsidR="00072A80" w:rsidRPr="00507B6E">
        <w:rPr>
          <w:rFonts w:ascii="Times New Roman" w:hAnsi="Times New Roman"/>
          <w:sz w:val="24"/>
          <w:szCs w:val="24"/>
        </w:rPr>
        <w:t xml:space="preserve">a rodiče </w:t>
      </w:r>
      <w:r w:rsidR="00AF4986" w:rsidRPr="00507B6E">
        <w:rPr>
          <w:rFonts w:ascii="Times New Roman" w:hAnsi="Times New Roman"/>
          <w:sz w:val="24"/>
          <w:szCs w:val="24"/>
        </w:rPr>
        <w:t xml:space="preserve">jsou </w:t>
      </w:r>
      <w:r w:rsidRPr="00507B6E">
        <w:rPr>
          <w:rFonts w:ascii="Times New Roman" w:hAnsi="Times New Roman"/>
          <w:sz w:val="24"/>
          <w:szCs w:val="24"/>
        </w:rPr>
        <w:t xml:space="preserve">informováni o stavu </w:t>
      </w:r>
      <w:r w:rsidR="00072A80" w:rsidRPr="00507B6E">
        <w:rPr>
          <w:rFonts w:ascii="Times New Roman" w:hAnsi="Times New Roman"/>
          <w:sz w:val="24"/>
          <w:szCs w:val="24"/>
        </w:rPr>
        <w:t xml:space="preserve">čtvrtletní </w:t>
      </w:r>
      <w:r w:rsidRPr="00507B6E">
        <w:rPr>
          <w:rFonts w:ascii="Times New Roman" w:hAnsi="Times New Roman"/>
          <w:sz w:val="24"/>
          <w:szCs w:val="24"/>
        </w:rPr>
        <w:t>klasifikace</w:t>
      </w:r>
      <w:r w:rsidR="009E59FA" w:rsidRPr="00507B6E">
        <w:rPr>
          <w:rFonts w:ascii="Times New Roman" w:hAnsi="Times New Roman"/>
          <w:sz w:val="24"/>
          <w:szCs w:val="24"/>
        </w:rPr>
        <w:t xml:space="preserve"> z hlavních předmětů</w:t>
      </w:r>
      <w:r w:rsidRPr="00507B6E">
        <w:rPr>
          <w:rFonts w:ascii="Times New Roman" w:hAnsi="Times New Roman"/>
          <w:sz w:val="24"/>
          <w:szCs w:val="24"/>
        </w:rPr>
        <w:t xml:space="preserve"> ve třídách. </w:t>
      </w:r>
      <w:r w:rsidR="00072A80" w:rsidRPr="00507B6E">
        <w:rPr>
          <w:rFonts w:ascii="Times New Roman" w:hAnsi="Times New Roman"/>
          <w:sz w:val="24"/>
          <w:szCs w:val="24"/>
        </w:rPr>
        <w:t>Z</w:t>
      </w:r>
      <w:r w:rsidRPr="00507B6E">
        <w:rPr>
          <w:rFonts w:ascii="Times New Roman" w:hAnsi="Times New Roman"/>
          <w:sz w:val="24"/>
          <w:szCs w:val="24"/>
        </w:rPr>
        <w:t>námky zapis</w:t>
      </w:r>
      <w:r w:rsidR="00072A80" w:rsidRPr="00507B6E">
        <w:rPr>
          <w:rFonts w:ascii="Times New Roman" w:hAnsi="Times New Roman"/>
          <w:sz w:val="24"/>
          <w:szCs w:val="24"/>
        </w:rPr>
        <w:t>ují vyučující</w:t>
      </w:r>
      <w:r w:rsidRPr="00507B6E">
        <w:rPr>
          <w:rFonts w:ascii="Times New Roman" w:hAnsi="Times New Roman"/>
          <w:sz w:val="24"/>
          <w:szCs w:val="24"/>
        </w:rPr>
        <w:t xml:space="preserve"> do formuláře pro klasifikaci</w:t>
      </w:r>
      <w:r w:rsidR="00BA39EA" w:rsidRPr="00507B6E">
        <w:rPr>
          <w:rFonts w:ascii="Times New Roman" w:hAnsi="Times New Roman"/>
          <w:sz w:val="24"/>
          <w:szCs w:val="24"/>
        </w:rPr>
        <w:t xml:space="preserve">, </w:t>
      </w:r>
      <w:r w:rsidR="00072A80" w:rsidRPr="00507B6E">
        <w:rPr>
          <w:rFonts w:ascii="Times New Roman" w:hAnsi="Times New Roman"/>
          <w:sz w:val="24"/>
          <w:szCs w:val="24"/>
        </w:rPr>
        <w:t>který je předložen rodičům na sch</w:t>
      </w:r>
      <w:r w:rsidR="00801E9B" w:rsidRPr="00507B6E">
        <w:rPr>
          <w:rFonts w:ascii="Times New Roman" w:hAnsi="Times New Roman"/>
          <w:sz w:val="24"/>
          <w:szCs w:val="24"/>
        </w:rPr>
        <w:t>ůzkách v listopadu a </w:t>
      </w:r>
      <w:r w:rsidR="00072A80" w:rsidRPr="00507B6E">
        <w:rPr>
          <w:rFonts w:ascii="Times New Roman" w:hAnsi="Times New Roman"/>
          <w:sz w:val="24"/>
          <w:szCs w:val="24"/>
        </w:rPr>
        <w:t xml:space="preserve">dubnu. </w:t>
      </w:r>
      <w:r w:rsidR="009E59FA" w:rsidRPr="00507B6E">
        <w:rPr>
          <w:rFonts w:ascii="Times New Roman" w:hAnsi="Times New Roman"/>
          <w:sz w:val="24"/>
          <w:szCs w:val="24"/>
        </w:rPr>
        <w:t xml:space="preserve">Klasifikace z předmětů výchovného zaměření je oznamována při výrazném zhoršení prospěch (min. o 2 stupně) či na žádost rodičů. </w:t>
      </w:r>
      <w:r w:rsidRPr="00507B6E">
        <w:rPr>
          <w:rFonts w:ascii="Times New Roman" w:hAnsi="Times New Roman"/>
          <w:sz w:val="24"/>
          <w:szCs w:val="24"/>
        </w:rPr>
        <w:t xml:space="preserve">Pro </w:t>
      </w:r>
      <w:r w:rsidR="00D802A2" w:rsidRPr="00507B6E">
        <w:rPr>
          <w:rFonts w:ascii="Times New Roman" w:hAnsi="Times New Roman"/>
          <w:sz w:val="24"/>
          <w:szCs w:val="24"/>
        </w:rPr>
        <w:t xml:space="preserve">pololetní přehledy o klasifikaci slouží </w:t>
      </w:r>
      <w:r w:rsidRPr="00507B6E">
        <w:rPr>
          <w:rFonts w:ascii="Times New Roman" w:hAnsi="Times New Roman"/>
          <w:sz w:val="24"/>
          <w:szCs w:val="24"/>
        </w:rPr>
        <w:t xml:space="preserve">výstupy z programu </w:t>
      </w:r>
      <w:proofErr w:type="spellStart"/>
      <w:r w:rsidR="00100CB8">
        <w:rPr>
          <w:rFonts w:ascii="Times New Roman" w:hAnsi="Times New Roman"/>
          <w:sz w:val="24"/>
          <w:szCs w:val="24"/>
        </w:rPr>
        <w:t>Edupage</w:t>
      </w:r>
      <w:proofErr w:type="spellEnd"/>
      <w:r w:rsidRPr="00507B6E">
        <w:rPr>
          <w:rFonts w:ascii="Times New Roman" w:hAnsi="Times New Roman"/>
          <w:sz w:val="24"/>
          <w:szCs w:val="24"/>
        </w:rPr>
        <w:t>.</w:t>
      </w:r>
    </w:p>
    <w:p w:rsidR="001F1EC3" w:rsidRPr="00507B6E" w:rsidRDefault="001F1EC3" w:rsidP="001F1EC3">
      <w:pPr>
        <w:jc w:val="both"/>
        <w:rPr>
          <w:rFonts w:ascii="Times New Roman" w:hAnsi="Times New Roman"/>
          <w:sz w:val="24"/>
          <w:szCs w:val="24"/>
        </w:rPr>
      </w:pPr>
      <w:r w:rsidRPr="00507B6E">
        <w:rPr>
          <w:rFonts w:ascii="Times New Roman" w:hAnsi="Times New Roman"/>
          <w:sz w:val="24"/>
          <w:szCs w:val="24"/>
        </w:rPr>
        <w:t>6. Případné problémy a zaostávání žáků v učení a nedostatky v j</w:t>
      </w:r>
      <w:r w:rsidR="00801E9B" w:rsidRPr="00507B6E">
        <w:rPr>
          <w:rFonts w:ascii="Times New Roman" w:hAnsi="Times New Roman"/>
          <w:sz w:val="24"/>
          <w:szCs w:val="24"/>
        </w:rPr>
        <w:t>ejich chování se projednávají v </w:t>
      </w:r>
      <w:r w:rsidRPr="00507B6E">
        <w:rPr>
          <w:rFonts w:ascii="Times New Roman" w:hAnsi="Times New Roman"/>
          <w:sz w:val="24"/>
          <w:szCs w:val="24"/>
        </w:rPr>
        <w:t>pedagogických radách.</w:t>
      </w:r>
    </w:p>
    <w:p w:rsidR="001F1EC3" w:rsidRPr="00507B6E" w:rsidRDefault="001F1EC3" w:rsidP="001F1EC3">
      <w:pPr>
        <w:jc w:val="both"/>
        <w:rPr>
          <w:rFonts w:ascii="Times New Roman" w:hAnsi="Times New Roman"/>
          <w:sz w:val="24"/>
          <w:szCs w:val="24"/>
        </w:rPr>
      </w:pPr>
      <w:r w:rsidRPr="00507B6E">
        <w:rPr>
          <w:rFonts w:ascii="Times New Roman" w:hAnsi="Times New Roman"/>
          <w:sz w:val="24"/>
          <w:szCs w:val="24"/>
        </w:rPr>
        <w:t xml:space="preserve">7. Na konci pololetního klasifikačního období, v termínu, který určí ředitel školy, zapíší třídní učitelé výsledky celkové klasifikace do </w:t>
      </w:r>
      <w:r w:rsidR="00D802A2" w:rsidRPr="00507B6E">
        <w:rPr>
          <w:rFonts w:ascii="Times New Roman" w:hAnsi="Times New Roman"/>
          <w:sz w:val="24"/>
          <w:szCs w:val="24"/>
        </w:rPr>
        <w:t xml:space="preserve">programu </w:t>
      </w:r>
      <w:proofErr w:type="spellStart"/>
      <w:r w:rsidR="00100CB8">
        <w:rPr>
          <w:rFonts w:ascii="Times New Roman" w:hAnsi="Times New Roman"/>
          <w:sz w:val="24"/>
          <w:szCs w:val="24"/>
        </w:rPr>
        <w:t>Edupage</w:t>
      </w:r>
      <w:proofErr w:type="spellEnd"/>
      <w:r w:rsidRPr="00507B6E">
        <w:rPr>
          <w:rFonts w:ascii="Times New Roman" w:hAnsi="Times New Roman"/>
          <w:sz w:val="24"/>
          <w:szCs w:val="24"/>
        </w:rPr>
        <w:t xml:space="preserve"> a připraví případné návrhy na opravné zkoušky či termíny odložené klasifikace.</w:t>
      </w:r>
    </w:p>
    <w:p w:rsidR="001F1EC3" w:rsidRPr="0062747F" w:rsidRDefault="001F1EC3" w:rsidP="001F1EC3">
      <w:pPr>
        <w:jc w:val="both"/>
        <w:rPr>
          <w:rFonts w:ascii="Times New Roman" w:hAnsi="Times New Roman"/>
          <w:sz w:val="24"/>
          <w:szCs w:val="24"/>
        </w:rPr>
      </w:pPr>
      <w:r w:rsidRPr="00507B6E">
        <w:rPr>
          <w:rFonts w:ascii="Times New Roman" w:hAnsi="Times New Roman"/>
          <w:sz w:val="24"/>
          <w:szCs w:val="24"/>
        </w:rPr>
        <w:t xml:space="preserve">8. Klasifikace a tisk vysvědčení se zpracovává na počítači v programu </w:t>
      </w:r>
      <w:proofErr w:type="spellStart"/>
      <w:r w:rsidR="00100CB8">
        <w:rPr>
          <w:rFonts w:ascii="Times New Roman" w:hAnsi="Times New Roman"/>
          <w:sz w:val="24"/>
          <w:szCs w:val="24"/>
        </w:rPr>
        <w:t>Edupage</w:t>
      </w:r>
      <w:proofErr w:type="spellEnd"/>
      <w:r w:rsidRPr="00507B6E">
        <w:rPr>
          <w:rFonts w:ascii="Times New Roman" w:hAnsi="Times New Roman"/>
          <w:sz w:val="24"/>
          <w:szCs w:val="24"/>
        </w:rPr>
        <w:t>.</w:t>
      </w:r>
      <w:r w:rsidRPr="0062747F">
        <w:rPr>
          <w:rFonts w:ascii="Times New Roman" w:hAnsi="Times New Roman"/>
          <w:sz w:val="24"/>
          <w:szCs w:val="24"/>
        </w:rPr>
        <w:t> </w:t>
      </w:r>
      <w:r w:rsidR="008D3267">
        <w:rPr>
          <w:rFonts w:ascii="Times New Roman" w:hAnsi="Times New Roman"/>
          <w:sz w:val="24"/>
          <w:szCs w:val="24"/>
        </w:rPr>
        <w:br/>
      </w:r>
    </w:p>
    <w:p w:rsidR="001F1EC3" w:rsidRPr="0062747F" w:rsidRDefault="001F1EC3" w:rsidP="001F1EC3">
      <w:pPr>
        <w:jc w:val="center"/>
        <w:rPr>
          <w:rFonts w:ascii="Times New Roman" w:hAnsi="Times New Roman"/>
          <w:sz w:val="24"/>
          <w:szCs w:val="24"/>
        </w:rPr>
      </w:pPr>
      <w:r w:rsidRPr="0062747F">
        <w:rPr>
          <w:rFonts w:ascii="Times New Roman" w:hAnsi="Times New Roman"/>
          <w:sz w:val="24"/>
          <w:szCs w:val="24"/>
        </w:rPr>
        <w:t> </w:t>
      </w:r>
    </w:p>
    <w:p w:rsidR="001F1EC3" w:rsidRPr="0062747F" w:rsidRDefault="001F1EC3" w:rsidP="001F1EC3">
      <w:pPr>
        <w:jc w:val="center"/>
        <w:rPr>
          <w:rFonts w:ascii="Times New Roman" w:hAnsi="Times New Roman"/>
          <w:sz w:val="28"/>
          <w:szCs w:val="28"/>
        </w:rPr>
      </w:pPr>
      <w:r w:rsidRPr="0062747F">
        <w:rPr>
          <w:rFonts w:ascii="Times New Roman" w:hAnsi="Times New Roman"/>
          <w:b/>
          <w:bCs/>
          <w:color w:val="000000"/>
          <w:sz w:val="28"/>
          <w:szCs w:val="28"/>
        </w:rPr>
        <w:t>Článek IV.</w:t>
      </w:r>
    </w:p>
    <w:p w:rsidR="00D802A2" w:rsidRPr="0062747F" w:rsidRDefault="001F1EC3" w:rsidP="001F1EC3">
      <w:pPr>
        <w:jc w:val="center"/>
        <w:rPr>
          <w:rFonts w:ascii="Times New Roman" w:hAnsi="Times New Roman"/>
          <w:b/>
          <w:bCs/>
          <w:color w:val="000000"/>
          <w:sz w:val="28"/>
          <w:szCs w:val="28"/>
        </w:rPr>
      </w:pPr>
      <w:r w:rsidRPr="0062747F">
        <w:rPr>
          <w:rFonts w:ascii="Times New Roman" w:hAnsi="Times New Roman"/>
          <w:b/>
          <w:bCs/>
          <w:color w:val="000000"/>
          <w:sz w:val="28"/>
          <w:szCs w:val="28"/>
        </w:rPr>
        <w:t xml:space="preserve">CELKOVÉ HODNOCENÍ ŽÁKA, OPAKOVÁNÍ ROČNÍKU, </w:t>
      </w:r>
    </w:p>
    <w:p w:rsidR="001F1EC3" w:rsidRPr="0062747F" w:rsidRDefault="001F1EC3" w:rsidP="001F1EC3">
      <w:pPr>
        <w:jc w:val="center"/>
        <w:rPr>
          <w:rFonts w:ascii="Times New Roman" w:hAnsi="Times New Roman"/>
          <w:sz w:val="28"/>
          <w:szCs w:val="28"/>
        </w:rPr>
      </w:pPr>
      <w:r w:rsidRPr="0062747F">
        <w:rPr>
          <w:rFonts w:ascii="Times New Roman" w:hAnsi="Times New Roman"/>
          <w:b/>
          <w:bCs/>
          <w:color w:val="000000"/>
          <w:sz w:val="28"/>
          <w:szCs w:val="28"/>
        </w:rPr>
        <w:t>SPLNĚNÍ POVINNÉ</w:t>
      </w:r>
      <w:r w:rsidR="00D802A2" w:rsidRPr="0062747F">
        <w:rPr>
          <w:rFonts w:ascii="Times New Roman" w:hAnsi="Times New Roman"/>
          <w:b/>
          <w:bCs/>
          <w:color w:val="000000"/>
          <w:sz w:val="28"/>
          <w:szCs w:val="28"/>
        </w:rPr>
        <w:t xml:space="preserve"> </w:t>
      </w:r>
      <w:r w:rsidRPr="0062747F">
        <w:rPr>
          <w:rFonts w:ascii="Times New Roman" w:hAnsi="Times New Roman"/>
          <w:b/>
          <w:bCs/>
          <w:color w:val="000000"/>
          <w:sz w:val="28"/>
          <w:szCs w:val="28"/>
        </w:rPr>
        <w:t>ŠKOLNÍ DOCHÁZKY</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1. Celkový prospěch žáka zahrnuje výsledky klasifikace z povinných předmětů, povinně volitelných předmětů a chování, nezahrnuje klasifikaci nepovinných předmětů a zájmových útvarů. Stupeň celkového prospěchu se uvádí na vysvědčení.</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2. Do vyššího ročníku postoupí žák, který na konci druhého pololetí prospěl ve všech povinných předmětech s výjimkou předmětů výchovného zaměření a předmětů, z nichž byl uvolněn.</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lastRenderedPageBreak/>
        <w:t>3. Do vyššího ročníku postoupí i žák prvního stupně, který již v rámci pr</w:t>
      </w:r>
      <w:r w:rsidR="00801E9B">
        <w:rPr>
          <w:rFonts w:ascii="Times New Roman" w:hAnsi="Times New Roman"/>
          <w:sz w:val="24"/>
          <w:szCs w:val="24"/>
        </w:rPr>
        <w:t>vního stupně opakoval ročník, a </w:t>
      </w:r>
      <w:r w:rsidRPr="0062747F">
        <w:rPr>
          <w:rFonts w:ascii="Times New Roman" w:hAnsi="Times New Roman"/>
          <w:sz w:val="24"/>
          <w:szCs w:val="24"/>
        </w:rPr>
        <w:t>žák druhého stupně, který již v rámci druhého stupně opakoval ročník, a to bez ohledu na prospěch tohoto žáka.</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4. Nelze-li žáka pro závažné objektivní příčiny klasifikovat na konci prvního pololetí, určí ředitel školy pro jeho klasifikaci náhradní termín a to tak, aby klasifikace žáka mo</w:t>
      </w:r>
      <w:r w:rsidR="00801E9B">
        <w:rPr>
          <w:rFonts w:ascii="Times New Roman" w:hAnsi="Times New Roman"/>
          <w:sz w:val="24"/>
          <w:szCs w:val="24"/>
        </w:rPr>
        <w:t>hla být provedena nejpozději do </w:t>
      </w:r>
      <w:r w:rsidRPr="0062747F">
        <w:rPr>
          <w:rFonts w:ascii="Times New Roman" w:hAnsi="Times New Roman"/>
          <w:sz w:val="24"/>
          <w:szCs w:val="24"/>
        </w:rPr>
        <w:t>dvou měsíců po ukončení pololetí. Není-li možná klasifikace ani v náhradním termínu, žák se za první pololetí neklasifikuje.</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5. Nelze-li žáka pro závažné objektivní příčiny klasifikovat na konci druhého pololetí, určí ředitel školy pro jeho klasifikaci náhradní termín a to tak, aby klasifikace žáka mohla být provedena nejpozději do 30. září (následujícího školního roku). Do té doby žák navštěvuje podmíněně vyšší ročník, popřípadě znovu opakuje 9.</w:t>
      </w:r>
      <w:r w:rsidR="00D802A2" w:rsidRPr="0062747F">
        <w:rPr>
          <w:rFonts w:ascii="Times New Roman" w:hAnsi="Times New Roman"/>
          <w:sz w:val="24"/>
          <w:szCs w:val="24"/>
        </w:rPr>
        <w:t xml:space="preserve"> </w:t>
      </w:r>
      <w:r w:rsidRPr="0062747F">
        <w:rPr>
          <w:rFonts w:ascii="Times New Roman" w:hAnsi="Times New Roman"/>
          <w:sz w:val="24"/>
          <w:szCs w:val="24"/>
        </w:rPr>
        <w:t>ročník. Žák, který nemohl být klasifikován v náhradním termínu, nebo byl klasifikován nedostatečně, opakuje ročník. Toto se netýká žáků, kteří již v daném stupni školy jednou ročník opakovali.</w:t>
      </w:r>
    </w:p>
    <w:p w:rsidR="00F60AE1" w:rsidRPr="0062747F" w:rsidRDefault="001F1EC3" w:rsidP="001F1EC3">
      <w:pPr>
        <w:jc w:val="both"/>
        <w:rPr>
          <w:rFonts w:ascii="Times New Roman" w:hAnsi="Times New Roman"/>
          <w:sz w:val="24"/>
          <w:szCs w:val="24"/>
        </w:rPr>
      </w:pPr>
      <w:r w:rsidRPr="0062747F">
        <w:rPr>
          <w:rFonts w:ascii="Times New Roman" w:hAnsi="Times New Roman"/>
          <w:sz w:val="24"/>
          <w:szCs w:val="24"/>
        </w:rPr>
        <w:t xml:space="preserve">6. Má-li zákonný zástupce žáka pochybnosti o správnosti hodnocení na konci prvního nebo druhého pololetí, může do 3 pracovních dnů ode dne, kdy se o hodnocení prokazatelně dozvěděl, nejpozději do 3 pracovních dnů od vydání vysvědčení, požádat ředitele školy o </w:t>
      </w:r>
      <w:r w:rsidR="00CD44A6" w:rsidRPr="0062747F">
        <w:rPr>
          <w:rFonts w:ascii="Times New Roman" w:hAnsi="Times New Roman"/>
          <w:sz w:val="24"/>
          <w:szCs w:val="24"/>
        </w:rPr>
        <w:t>přezkoumání výsledků hodnocení</w:t>
      </w:r>
      <w:r w:rsidRPr="0062747F">
        <w:rPr>
          <w:rFonts w:ascii="Times New Roman" w:hAnsi="Times New Roman"/>
          <w:sz w:val="24"/>
          <w:szCs w:val="24"/>
        </w:rPr>
        <w:t xml:space="preserve"> žáka; je-li vyučujícím žáka v daném předmětu ředitel školy, </w:t>
      </w:r>
      <w:r w:rsidR="00D802A2" w:rsidRPr="0062747F">
        <w:rPr>
          <w:rFonts w:ascii="Times New Roman" w:hAnsi="Times New Roman"/>
          <w:sz w:val="24"/>
          <w:szCs w:val="24"/>
        </w:rPr>
        <w:t xml:space="preserve">požádá </w:t>
      </w:r>
      <w:r w:rsidRPr="0062747F">
        <w:rPr>
          <w:rFonts w:ascii="Times New Roman" w:hAnsi="Times New Roman"/>
          <w:sz w:val="24"/>
          <w:szCs w:val="24"/>
        </w:rPr>
        <w:t xml:space="preserve">krajský úřad. Komisionální přezkoušení se koná nejpozději do 14 dnů od doručení žádosti nebo v termínu dohodnutém se zákonným zástupcem žáka. </w:t>
      </w:r>
    </w:p>
    <w:p w:rsidR="00F60AE1" w:rsidRPr="0062747F" w:rsidRDefault="00F60AE1" w:rsidP="001F1EC3">
      <w:pPr>
        <w:jc w:val="both"/>
        <w:rPr>
          <w:rFonts w:ascii="Times New Roman" w:hAnsi="Times New Roman"/>
          <w:sz w:val="24"/>
          <w:szCs w:val="24"/>
        </w:rPr>
      </w:pPr>
      <w:r w:rsidRPr="0062747F">
        <w:rPr>
          <w:rFonts w:ascii="Times New Roman" w:hAnsi="Times New Roman"/>
          <w:sz w:val="24"/>
          <w:szCs w:val="24"/>
        </w:rPr>
        <w:t>7. 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w:t>
      </w:r>
    </w:p>
    <w:p w:rsidR="001F1EC3" w:rsidRPr="0062747F" w:rsidRDefault="002B4E46" w:rsidP="001F1EC3">
      <w:pPr>
        <w:jc w:val="both"/>
        <w:rPr>
          <w:rFonts w:ascii="Times New Roman" w:hAnsi="Times New Roman"/>
          <w:sz w:val="24"/>
          <w:szCs w:val="24"/>
        </w:rPr>
      </w:pPr>
      <w:r w:rsidRPr="0062747F">
        <w:rPr>
          <w:rFonts w:ascii="Times New Roman" w:hAnsi="Times New Roman"/>
          <w:sz w:val="24"/>
          <w:szCs w:val="24"/>
        </w:rPr>
        <w:t>8</w:t>
      </w:r>
      <w:r w:rsidR="001F1EC3" w:rsidRPr="0062747F">
        <w:rPr>
          <w:rFonts w:ascii="Times New Roman" w:hAnsi="Times New Roman"/>
          <w:sz w:val="24"/>
          <w:szCs w:val="24"/>
        </w:rPr>
        <w:t xml:space="preserve">. Žák, který </w:t>
      </w:r>
      <w:r w:rsidR="007C6BBD" w:rsidRPr="0062747F">
        <w:rPr>
          <w:rFonts w:ascii="Times New Roman" w:hAnsi="Times New Roman"/>
          <w:sz w:val="24"/>
          <w:szCs w:val="24"/>
        </w:rPr>
        <w:t>plní</w:t>
      </w:r>
      <w:r w:rsidR="001F1EC3" w:rsidRPr="0062747F">
        <w:rPr>
          <w:rFonts w:ascii="Times New Roman" w:hAnsi="Times New Roman"/>
          <w:sz w:val="24"/>
          <w:szCs w:val="24"/>
        </w:rPr>
        <w:t xml:space="preserve"> povinnou školní docházku, opakuje ročník, pokud na konci druhého pololetí neprospěl nebo nemohl být hodnocen. To neplatí o žákovi, který na daném stupni již jednou ročník opakoval</w:t>
      </w:r>
      <w:r w:rsidR="00FE3AB6" w:rsidRPr="0062747F">
        <w:rPr>
          <w:rFonts w:ascii="Times New Roman" w:hAnsi="Times New Roman"/>
          <w:sz w:val="24"/>
          <w:szCs w:val="24"/>
        </w:rPr>
        <w:t>. Ředitel školy může povolit žákovi</w:t>
      </w:r>
      <w:r w:rsidR="001F1EC3" w:rsidRPr="0062747F">
        <w:rPr>
          <w:rFonts w:ascii="Times New Roman" w:hAnsi="Times New Roman"/>
          <w:sz w:val="24"/>
          <w:szCs w:val="24"/>
        </w:rPr>
        <w:t xml:space="preserve"> na žádost</w:t>
      </w:r>
      <w:r w:rsidR="003E4977" w:rsidRPr="0062747F">
        <w:rPr>
          <w:rFonts w:ascii="Times New Roman" w:hAnsi="Times New Roman"/>
          <w:sz w:val="24"/>
          <w:szCs w:val="24"/>
        </w:rPr>
        <w:t xml:space="preserve"> jeho</w:t>
      </w:r>
      <w:r w:rsidR="001F1EC3" w:rsidRPr="0062747F">
        <w:rPr>
          <w:rFonts w:ascii="Times New Roman" w:hAnsi="Times New Roman"/>
          <w:sz w:val="24"/>
          <w:szCs w:val="24"/>
        </w:rPr>
        <w:t xml:space="preserve"> zákonného zástupce</w:t>
      </w:r>
      <w:r w:rsidR="003E4977" w:rsidRPr="0062747F">
        <w:rPr>
          <w:rFonts w:ascii="Times New Roman" w:hAnsi="Times New Roman"/>
          <w:sz w:val="24"/>
          <w:szCs w:val="24"/>
        </w:rPr>
        <w:t xml:space="preserve"> a na základě doporučujícího vyjádření odborného lékaře</w:t>
      </w:r>
      <w:r w:rsidR="001F1EC3" w:rsidRPr="0062747F">
        <w:rPr>
          <w:rFonts w:ascii="Times New Roman" w:hAnsi="Times New Roman"/>
          <w:sz w:val="24"/>
          <w:szCs w:val="24"/>
        </w:rPr>
        <w:t xml:space="preserve"> opakování ročníku </w:t>
      </w:r>
      <w:r w:rsidR="003E4977" w:rsidRPr="0062747F">
        <w:rPr>
          <w:rFonts w:ascii="Times New Roman" w:hAnsi="Times New Roman"/>
          <w:sz w:val="24"/>
          <w:szCs w:val="24"/>
        </w:rPr>
        <w:t>z vážných zdravotních důvodů a to bez ohledu na to, zda žák na daném stupni již ročník opakoval.</w:t>
      </w:r>
    </w:p>
    <w:p w:rsidR="005C1039" w:rsidRDefault="002B4E46" w:rsidP="008D3267">
      <w:pPr>
        <w:jc w:val="both"/>
        <w:rPr>
          <w:rFonts w:ascii="Times New Roman" w:hAnsi="Times New Roman"/>
          <w:b/>
          <w:bCs/>
          <w:color w:val="000000"/>
          <w:sz w:val="28"/>
          <w:szCs w:val="28"/>
        </w:rPr>
      </w:pPr>
      <w:r w:rsidRPr="0062747F">
        <w:rPr>
          <w:rFonts w:ascii="Times New Roman" w:hAnsi="Times New Roman"/>
          <w:sz w:val="24"/>
          <w:szCs w:val="24"/>
        </w:rPr>
        <w:t>9</w:t>
      </w:r>
      <w:r w:rsidR="001F1EC3" w:rsidRPr="0062747F">
        <w:rPr>
          <w:rFonts w:ascii="Times New Roman" w:hAnsi="Times New Roman"/>
          <w:sz w:val="24"/>
          <w:szCs w:val="24"/>
        </w:rPr>
        <w:t xml:space="preserve">. Ředitel školy může žákovi, který </w:t>
      </w:r>
      <w:r w:rsidR="00420927" w:rsidRPr="0062747F">
        <w:rPr>
          <w:rFonts w:ascii="Times New Roman" w:hAnsi="Times New Roman"/>
          <w:sz w:val="24"/>
          <w:szCs w:val="24"/>
        </w:rPr>
        <w:t xml:space="preserve">po splnění povinné školní docházky nezískal základní vzdělání, povolit po posouzení důvodů uvedených v žádosti jeho zákonného zástupce a na základě dosavadních výsledků vzdělávání žáka pokračování v základním vzdělávání, nejdéle však do konce školního roku, v němž žák dosáhne </w:t>
      </w:r>
      <w:r w:rsidR="004D3CFC" w:rsidRPr="0062747F">
        <w:rPr>
          <w:rFonts w:ascii="Times New Roman" w:hAnsi="Times New Roman"/>
          <w:sz w:val="24"/>
          <w:szCs w:val="24"/>
        </w:rPr>
        <w:t>osmnáctého roku věku.</w:t>
      </w:r>
    </w:p>
    <w:p w:rsidR="001F1EC3" w:rsidRPr="0062747F" w:rsidRDefault="001F1EC3" w:rsidP="001F1EC3">
      <w:pPr>
        <w:jc w:val="center"/>
        <w:rPr>
          <w:rFonts w:ascii="Times New Roman" w:hAnsi="Times New Roman"/>
          <w:sz w:val="28"/>
          <w:szCs w:val="28"/>
        </w:rPr>
      </w:pPr>
      <w:r w:rsidRPr="0062747F">
        <w:rPr>
          <w:rFonts w:ascii="Times New Roman" w:hAnsi="Times New Roman"/>
          <w:b/>
          <w:bCs/>
          <w:color w:val="000000"/>
          <w:sz w:val="28"/>
          <w:szCs w:val="28"/>
        </w:rPr>
        <w:t>Článek V.</w:t>
      </w:r>
    </w:p>
    <w:p w:rsidR="001F1EC3" w:rsidRPr="0062747F" w:rsidRDefault="001F1EC3" w:rsidP="001F1EC3">
      <w:pPr>
        <w:jc w:val="center"/>
        <w:rPr>
          <w:rFonts w:ascii="Times New Roman" w:hAnsi="Times New Roman"/>
          <w:sz w:val="28"/>
          <w:szCs w:val="28"/>
        </w:rPr>
      </w:pPr>
      <w:r w:rsidRPr="0062747F">
        <w:rPr>
          <w:rFonts w:ascii="Times New Roman" w:hAnsi="Times New Roman"/>
          <w:b/>
          <w:bCs/>
          <w:color w:val="000000"/>
          <w:sz w:val="28"/>
          <w:szCs w:val="28"/>
        </w:rPr>
        <w:t>KOMISIONÁLNÍ  ZKOUŠKY</w:t>
      </w:r>
      <w:r w:rsidR="000825E7">
        <w:rPr>
          <w:rFonts w:ascii="Times New Roman" w:hAnsi="Times New Roman"/>
          <w:b/>
          <w:bCs/>
          <w:color w:val="000000"/>
          <w:sz w:val="28"/>
          <w:szCs w:val="28"/>
        </w:rPr>
        <w:t>, OPRAVNÉ ZKOUŠKY</w:t>
      </w:r>
    </w:p>
    <w:p w:rsidR="001F1EC3" w:rsidRPr="0062747F" w:rsidRDefault="001F1EC3" w:rsidP="001F1EC3">
      <w:pPr>
        <w:jc w:val="both"/>
        <w:rPr>
          <w:rFonts w:ascii="Times New Roman" w:hAnsi="Times New Roman"/>
          <w:sz w:val="28"/>
          <w:szCs w:val="28"/>
        </w:rPr>
      </w:pPr>
      <w:r w:rsidRPr="0062747F">
        <w:rPr>
          <w:rFonts w:ascii="Times New Roman" w:hAnsi="Times New Roman"/>
          <w:sz w:val="28"/>
          <w:szCs w:val="28"/>
        </w:rPr>
        <w:t> </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xml:space="preserve">1. Komisi pro přezkoušení žáka jmenuje ředitel školy, eventuálně </w:t>
      </w:r>
      <w:r w:rsidR="00496539" w:rsidRPr="0062747F">
        <w:rPr>
          <w:rFonts w:ascii="Times New Roman" w:hAnsi="Times New Roman"/>
          <w:sz w:val="24"/>
          <w:szCs w:val="24"/>
        </w:rPr>
        <w:t xml:space="preserve">školský </w:t>
      </w:r>
      <w:r w:rsidRPr="0062747F">
        <w:rPr>
          <w:rFonts w:ascii="Times New Roman" w:hAnsi="Times New Roman"/>
          <w:sz w:val="24"/>
          <w:szCs w:val="24"/>
        </w:rPr>
        <w:t xml:space="preserve">odbor Krajského úřadu </w:t>
      </w:r>
      <w:r w:rsidR="00D802A2" w:rsidRPr="0062747F">
        <w:rPr>
          <w:rFonts w:ascii="Times New Roman" w:hAnsi="Times New Roman"/>
          <w:sz w:val="24"/>
          <w:szCs w:val="24"/>
        </w:rPr>
        <w:t>Libereckého</w:t>
      </w:r>
      <w:r w:rsidRPr="0062747F">
        <w:rPr>
          <w:rFonts w:ascii="Times New Roman" w:hAnsi="Times New Roman"/>
          <w:sz w:val="24"/>
          <w:szCs w:val="24"/>
        </w:rPr>
        <w:t xml:space="preserve"> kraje. Komise je tříčlenná, tvoří ji předseda, zkoušející učitel, jímž je zpravidla vyučující daného předmětu a přísedící. Klasifikační stupeň určí komise většinou hlasů. O komisionální zkoušce se pořizuje protokol. Výsledek přezkoušení oznámí ředitel školy prokazatelným způsobem zákonnému zástupci žáka</w:t>
      </w:r>
      <w:r w:rsidR="00A34918">
        <w:rPr>
          <w:rFonts w:ascii="Times New Roman" w:hAnsi="Times New Roman"/>
          <w:sz w:val="24"/>
          <w:szCs w:val="24"/>
        </w:rPr>
        <w:t>.</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2. Žák může v jednom dni konat komisionální zkoušku pouze z jednoho předmětu.</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3. Žáci devátých ročníků a žáci, kteří na daném stupni dosud neopakovali ročník, kteří na konci druhého pololetí neprospěli nejvýše ze dvou povinných předmětů s výjimkou předmětů výchovného zaměření, konají opravné zkoušky. Opravné zkoušky jsou komisionální.</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xml:space="preserve">4. Žák koná opravné zkoušky nejpozději </w:t>
      </w:r>
      <w:r w:rsidR="007C6BBD" w:rsidRPr="0062747F">
        <w:rPr>
          <w:rFonts w:ascii="Times New Roman" w:hAnsi="Times New Roman"/>
          <w:sz w:val="24"/>
          <w:szCs w:val="24"/>
        </w:rPr>
        <w:t>do konce srpna</w:t>
      </w:r>
      <w:r w:rsidRPr="0062747F">
        <w:rPr>
          <w:rFonts w:ascii="Times New Roman" w:hAnsi="Times New Roman"/>
          <w:sz w:val="24"/>
          <w:szCs w:val="24"/>
        </w:rPr>
        <w:t>. Termín stanoví ředitel školy. Nemůže-li se žák dostavit ze závažných důvodů, umožní ředitel školy vykonání opravných zkoušek v náhradním termínu nejpozději do 15.</w:t>
      </w:r>
      <w:r w:rsidR="006017C2">
        <w:rPr>
          <w:rFonts w:ascii="Times New Roman" w:hAnsi="Times New Roman"/>
          <w:sz w:val="24"/>
          <w:szCs w:val="24"/>
        </w:rPr>
        <w:t xml:space="preserve"> </w:t>
      </w:r>
      <w:r w:rsidRPr="0062747F">
        <w:rPr>
          <w:rFonts w:ascii="Times New Roman" w:hAnsi="Times New Roman"/>
          <w:sz w:val="24"/>
          <w:szCs w:val="24"/>
        </w:rPr>
        <w:t>září příslušného roku následujícího školního rok</w:t>
      </w:r>
      <w:r w:rsidR="00801E9B">
        <w:rPr>
          <w:rFonts w:ascii="Times New Roman" w:hAnsi="Times New Roman"/>
          <w:sz w:val="24"/>
          <w:szCs w:val="24"/>
        </w:rPr>
        <w:t>u. Do té doby je žák zařazen do </w:t>
      </w:r>
      <w:r w:rsidRPr="0062747F">
        <w:rPr>
          <w:rFonts w:ascii="Times New Roman" w:hAnsi="Times New Roman"/>
          <w:sz w:val="24"/>
          <w:szCs w:val="24"/>
        </w:rPr>
        <w:t>nejbližšího vyššího ročníku, popřípadě znovu do devátého.</w:t>
      </w:r>
    </w:p>
    <w:p w:rsidR="001F1EC3" w:rsidRDefault="001F1EC3" w:rsidP="001F1EC3">
      <w:pPr>
        <w:jc w:val="both"/>
        <w:rPr>
          <w:rFonts w:ascii="Times New Roman" w:hAnsi="Times New Roman"/>
          <w:sz w:val="24"/>
          <w:szCs w:val="24"/>
        </w:rPr>
      </w:pPr>
      <w:r w:rsidRPr="0062747F">
        <w:rPr>
          <w:rFonts w:ascii="Times New Roman" w:hAnsi="Times New Roman"/>
          <w:sz w:val="24"/>
          <w:szCs w:val="24"/>
        </w:rPr>
        <w:t xml:space="preserve">5. </w:t>
      </w:r>
      <w:r w:rsidR="00812CE9">
        <w:rPr>
          <w:rFonts w:ascii="Times New Roman" w:hAnsi="Times New Roman"/>
          <w:sz w:val="24"/>
          <w:szCs w:val="24"/>
        </w:rPr>
        <w:t>Výsledná známka z opravné zkoušky je výsledkem písemného testu, ústního zkoušení a hodnocení práce žáka v daném klasifikačním období.</w:t>
      </w:r>
    </w:p>
    <w:p w:rsidR="00812CE9" w:rsidRDefault="00812CE9" w:rsidP="00812CE9">
      <w:pPr>
        <w:jc w:val="both"/>
        <w:rPr>
          <w:rFonts w:ascii="Times New Roman" w:hAnsi="Times New Roman"/>
          <w:sz w:val="24"/>
          <w:szCs w:val="24"/>
        </w:rPr>
      </w:pPr>
      <w:r>
        <w:rPr>
          <w:rFonts w:ascii="Times New Roman" w:hAnsi="Times New Roman"/>
          <w:sz w:val="24"/>
          <w:szCs w:val="24"/>
        </w:rPr>
        <w:t xml:space="preserve">6. </w:t>
      </w:r>
      <w:r w:rsidRPr="0062747F">
        <w:rPr>
          <w:rFonts w:ascii="Times New Roman" w:hAnsi="Times New Roman"/>
          <w:sz w:val="24"/>
          <w:szCs w:val="24"/>
        </w:rPr>
        <w:t>Žák, který nevykoná opravnou zkoušku úspěšně</w:t>
      </w:r>
      <w:r w:rsidR="006E7E62">
        <w:rPr>
          <w:rFonts w:ascii="Times New Roman" w:hAnsi="Times New Roman"/>
          <w:sz w:val="24"/>
          <w:szCs w:val="24"/>
        </w:rPr>
        <w:t>,</w:t>
      </w:r>
      <w:r w:rsidRPr="0062747F">
        <w:rPr>
          <w:rFonts w:ascii="Times New Roman" w:hAnsi="Times New Roman"/>
          <w:sz w:val="24"/>
          <w:szCs w:val="24"/>
        </w:rPr>
        <w:t xml:space="preserve"> nebo se nedostavil k opravné zkoušce ve stanoveném </w:t>
      </w:r>
      <w:r w:rsidRPr="0062747F">
        <w:rPr>
          <w:rFonts w:ascii="Times New Roman" w:hAnsi="Times New Roman"/>
          <w:sz w:val="24"/>
          <w:szCs w:val="24"/>
        </w:rPr>
        <w:lastRenderedPageBreak/>
        <w:t>termínu, neprospěl.</w:t>
      </w:r>
    </w:p>
    <w:p w:rsidR="00812CE9" w:rsidRPr="0062747F" w:rsidRDefault="00812CE9" w:rsidP="001F1EC3">
      <w:pPr>
        <w:jc w:val="both"/>
        <w:rPr>
          <w:rFonts w:ascii="Times New Roman" w:hAnsi="Times New Roman"/>
          <w:sz w:val="24"/>
          <w:szCs w:val="24"/>
        </w:rPr>
      </w:pPr>
    </w:p>
    <w:p w:rsidR="001F1EC3" w:rsidRPr="00B42761" w:rsidRDefault="00812CE9" w:rsidP="00D3494C">
      <w:pPr>
        <w:jc w:val="center"/>
        <w:rPr>
          <w:rFonts w:ascii="Times New Roman" w:hAnsi="Times New Roman"/>
          <w:sz w:val="28"/>
          <w:szCs w:val="28"/>
        </w:rPr>
      </w:pPr>
      <w:r>
        <w:rPr>
          <w:rFonts w:ascii="Times New Roman" w:hAnsi="Times New Roman"/>
          <w:b/>
          <w:bCs/>
          <w:color w:val="000000"/>
          <w:sz w:val="28"/>
          <w:szCs w:val="28"/>
        </w:rPr>
        <w:br/>
      </w:r>
      <w:r>
        <w:rPr>
          <w:rFonts w:ascii="Times New Roman" w:hAnsi="Times New Roman"/>
          <w:b/>
          <w:bCs/>
          <w:color w:val="000000"/>
          <w:sz w:val="28"/>
          <w:szCs w:val="28"/>
        </w:rPr>
        <w:br/>
      </w:r>
      <w:r w:rsidR="001F1EC3" w:rsidRPr="00B42761">
        <w:rPr>
          <w:rFonts w:ascii="Times New Roman" w:hAnsi="Times New Roman"/>
          <w:b/>
          <w:bCs/>
          <w:color w:val="000000"/>
          <w:sz w:val="28"/>
          <w:szCs w:val="28"/>
        </w:rPr>
        <w:t>Článek VI.</w:t>
      </w:r>
    </w:p>
    <w:p w:rsidR="00F5282C" w:rsidRPr="00B42761" w:rsidRDefault="001F1EC3" w:rsidP="001F1EC3">
      <w:pPr>
        <w:jc w:val="center"/>
        <w:rPr>
          <w:rFonts w:ascii="Times New Roman" w:hAnsi="Times New Roman"/>
          <w:b/>
          <w:bCs/>
          <w:color w:val="000000"/>
          <w:sz w:val="28"/>
          <w:szCs w:val="28"/>
        </w:rPr>
      </w:pPr>
      <w:r w:rsidRPr="00B42761">
        <w:rPr>
          <w:rFonts w:ascii="Times New Roman" w:hAnsi="Times New Roman"/>
          <w:b/>
          <w:bCs/>
          <w:color w:val="000000"/>
          <w:sz w:val="28"/>
          <w:szCs w:val="28"/>
        </w:rPr>
        <w:t xml:space="preserve">KLASIFIKACE ŽÁKŮ PŘI PLNĚNÍ </w:t>
      </w:r>
    </w:p>
    <w:p w:rsidR="001F1EC3" w:rsidRPr="00B42761" w:rsidRDefault="001F1EC3" w:rsidP="001F1EC3">
      <w:pPr>
        <w:jc w:val="center"/>
        <w:rPr>
          <w:rFonts w:ascii="Times New Roman" w:hAnsi="Times New Roman"/>
          <w:sz w:val="28"/>
          <w:szCs w:val="28"/>
        </w:rPr>
      </w:pPr>
      <w:r w:rsidRPr="00B42761">
        <w:rPr>
          <w:rFonts w:ascii="Times New Roman" w:hAnsi="Times New Roman"/>
          <w:b/>
          <w:bCs/>
          <w:color w:val="000000"/>
          <w:sz w:val="28"/>
          <w:szCs w:val="28"/>
        </w:rPr>
        <w:t xml:space="preserve">POVINNÉ ŠKOLNÍ DOCHÁZKY </w:t>
      </w:r>
      <w:r w:rsidR="00726E55">
        <w:rPr>
          <w:rFonts w:ascii="Times New Roman" w:hAnsi="Times New Roman"/>
          <w:b/>
          <w:bCs/>
          <w:color w:val="000000"/>
          <w:sz w:val="28"/>
          <w:szCs w:val="28"/>
        </w:rPr>
        <w:t>VE ŠKOLE MIMO ÚZEMÍ</w:t>
      </w:r>
      <w:r w:rsidR="008E5CC5">
        <w:rPr>
          <w:rFonts w:ascii="Times New Roman" w:hAnsi="Times New Roman"/>
          <w:b/>
          <w:bCs/>
          <w:color w:val="000000"/>
          <w:sz w:val="28"/>
          <w:szCs w:val="28"/>
        </w:rPr>
        <w:t xml:space="preserve"> ČR NEBO V ZAHRANIČNÍ ŠKOLE NA ÚZEMÍ ČR</w:t>
      </w:r>
      <w:r w:rsidR="00726E55">
        <w:rPr>
          <w:rFonts w:ascii="Times New Roman" w:hAnsi="Times New Roman"/>
          <w:b/>
          <w:bCs/>
          <w:color w:val="000000"/>
          <w:sz w:val="28"/>
          <w:szCs w:val="28"/>
        </w:rPr>
        <w:br/>
      </w:r>
    </w:p>
    <w:p w:rsidR="001F1EC3" w:rsidRPr="00F76948" w:rsidRDefault="00433A80" w:rsidP="00433A80">
      <w:pPr>
        <w:jc w:val="center"/>
        <w:rPr>
          <w:rFonts w:ascii="Times New Roman" w:hAnsi="Times New Roman"/>
          <w:b/>
          <w:sz w:val="24"/>
          <w:szCs w:val="24"/>
          <w:u w:val="single"/>
        </w:rPr>
      </w:pPr>
      <w:r w:rsidRPr="00F76948">
        <w:rPr>
          <w:rFonts w:ascii="Times New Roman" w:hAnsi="Times New Roman"/>
          <w:b/>
          <w:sz w:val="24"/>
          <w:szCs w:val="24"/>
          <w:u w:val="single"/>
        </w:rPr>
        <w:t xml:space="preserve">§18 </w:t>
      </w:r>
      <w:proofErr w:type="spellStart"/>
      <w:r w:rsidRPr="00F76948">
        <w:rPr>
          <w:rFonts w:ascii="Times New Roman" w:hAnsi="Times New Roman"/>
          <w:b/>
          <w:sz w:val="24"/>
          <w:szCs w:val="24"/>
          <w:u w:val="single"/>
        </w:rPr>
        <w:t>vyhl</w:t>
      </w:r>
      <w:proofErr w:type="spellEnd"/>
      <w:r w:rsidRPr="00F76948">
        <w:rPr>
          <w:rFonts w:ascii="Times New Roman" w:hAnsi="Times New Roman"/>
          <w:b/>
          <w:sz w:val="24"/>
          <w:szCs w:val="24"/>
          <w:u w:val="single"/>
        </w:rPr>
        <w:t>. 256/2012</w:t>
      </w:r>
      <w:r w:rsidR="00726E55">
        <w:rPr>
          <w:rFonts w:ascii="Times New Roman" w:hAnsi="Times New Roman"/>
          <w:b/>
          <w:sz w:val="24"/>
          <w:szCs w:val="24"/>
          <w:u w:val="single"/>
        </w:rPr>
        <w:br/>
      </w:r>
    </w:p>
    <w:p w:rsidR="00101997" w:rsidRPr="00101997" w:rsidRDefault="00101997" w:rsidP="00E20190">
      <w:pPr>
        <w:jc w:val="both"/>
        <w:rPr>
          <w:sz w:val="24"/>
          <w:szCs w:val="24"/>
        </w:rPr>
      </w:pPr>
      <w:r w:rsidRPr="00101997">
        <w:rPr>
          <w:sz w:val="24"/>
          <w:szCs w:val="24"/>
        </w:rPr>
        <w:t xml:space="preserve">(1) Žák, který plní povinnou školní docházku </w:t>
      </w:r>
      <w:r>
        <w:rPr>
          <w:sz w:val="24"/>
          <w:szCs w:val="24"/>
        </w:rPr>
        <w:t>ve</w:t>
      </w:r>
      <w:r w:rsidRPr="00101997">
        <w:rPr>
          <w:sz w:val="24"/>
          <w:szCs w:val="24"/>
        </w:rPr>
        <w:t xml:space="preserve"> škole mimo území České republiky, může na základě žádosti zákonného zástupce žáka konat za období nejméně jednoho pololetí školního roku, nejdéle však za období dvou školních roků, zkoušku ve kmenové škole nebo ve škole zřízené při diplomatické misi České republiky (dále jen "zkoušející škola"). Zkouška se koná:</w:t>
      </w:r>
    </w:p>
    <w:p w:rsidR="00101997" w:rsidRPr="00101997" w:rsidRDefault="00101997" w:rsidP="00E20190">
      <w:pPr>
        <w:ind w:left="720"/>
        <w:jc w:val="both"/>
        <w:rPr>
          <w:sz w:val="24"/>
          <w:szCs w:val="24"/>
        </w:rPr>
      </w:pPr>
      <w:r w:rsidRPr="00101997">
        <w:rPr>
          <w:sz w:val="24"/>
          <w:szCs w:val="24"/>
        </w:rPr>
        <w:t>a) ve všech ročnících ze vzdělávacího obsahu vzdělávacího oboru Český jazyk a literatura, stanoveného Rámcovým vzdělávacím programem pro základní vzdělávání,</w:t>
      </w:r>
    </w:p>
    <w:p w:rsidR="00101997" w:rsidRPr="00101997" w:rsidRDefault="00101997" w:rsidP="00E20190">
      <w:pPr>
        <w:ind w:left="720"/>
        <w:jc w:val="both"/>
        <w:rPr>
          <w:sz w:val="24"/>
          <w:szCs w:val="24"/>
        </w:rPr>
      </w:pPr>
      <w:r w:rsidRPr="00101997">
        <w:rPr>
          <w:sz w:val="24"/>
          <w:szCs w:val="24"/>
        </w:rPr>
        <w:t>b) v posledních dvou ročnících prvního stupně ze vzdělávacího obsahu vlastivědné povahy vztahujícího se k České republice vzdělávacího oboru Člověk a jeho svět, stanoveného Rámcovým vzdělávacím programem pro základní vzdělávání,</w:t>
      </w:r>
    </w:p>
    <w:p w:rsidR="00101997" w:rsidRDefault="00101997" w:rsidP="00E20190">
      <w:pPr>
        <w:ind w:left="720"/>
        <w:jc w:val="both"/>
        <w:rPr>
          <w:sz w:val="24"/>
          <w:szCs w:val="24"/>
        </w:rPr>
      </w:pPr>
      <w:r w:rsidRPr="00101997">
        <w:rPr>
          <w:sz w:val="24"/>
          <w:szCs w:val="24"/>
        </w:rPr>
        <w:t>c) na druhém stupni ze vzdělávacího obsahu vztahujícího se k České republice vzdělávacího oboru Dějepis a ze vzdělávacího obsahu vztahujícího se k České republice vzdělávacího oboru Zeměpis, stanovených Rámcovým vzdělávacím programem pro základní vzdělávání.</w:t>
      </w:r>
    </w:p>
    <w:p w:rsidR="00726E55" w:rsidRDefault="00726E55" w:rsidP="00433A80">
      <w:pPr>
        <w:ind w:left="720"/>
        <w:rPr>
          <w:sz w:val="24"/>
          <w:szCs w:val="24"/>
        </w:rPr>
      </w:pPr>
    </w:p>
    <w:p w:rsidR="00F953FB" w:rsidRPr="00F953FB" w:rsidRDefault="00F953FB" w:rsidP="00E20190">
      <w:pPr>
        <w:ind w:left="1440"/>
        <w:jc w:val="both"/>
        <w:rPr>
          <w:sz w:val="24"/>
          <w:szCs w:val="24"/>
        </w:rPr>
      </w:pPr>
      <w:r>
        <w:rPr>
          <w:sz w:val="24"/>
          <w:szCs w:val="24"/>
        </w:rPr>
        <w:t>(A</w:t>
      </w:r>
      <w:r w:rsidRPr="00F953FB">
        <w:rPr>
          <w:sz w:val="24"/>
          <w:szCs w:val="24"/>
        </w:rPr>
        <w:t>) Zkouška je komisionální. Komisi jmenuje ředitel zkoušející školy.</w:t>
      </w:r>
      <w:r w:rsidRPr="00F953FB">
        <w:rPr>
          <w:sz w:val="24"/>
          <w:szCs w:val="24"/>
        </w:rPr>
        <w:br/>
      </w:r>
      <w:r>
        <w:rPr>
          <w:sz w:val="24"/>
          <w:szCs w:val="24"/>
        </w:rPr>
        <w:t>(B</w:t>
      </w:r>
      <w:r w:rsidRPr="00F953FB">
        <w:rPr>
          <w:sz w:val="24"/>
          <w:szCs w:val="24"/>
        </w:rPr>
        <w:t>) Komise je tříčlenná a tvoří ji:</w:t>
      </w:r>
      <w:r w:rsidRPr="00F953FB">
        <w:rPr>
          <w:sz w:val="24"/>
          <w:szCs w:val="24"/>
        </w:rPr>
        <w:br/>
      </w:r>
      <w:r>
        <w:rPr>
          <w:sz w:val="24"/>
          <w:szCs w:val="24"/>
        </w:rPr>
        <w:t>-</w:t>
      </w:r>
      <w:r w:rsidRPr="00F953FB">
        <w:rPr>
          <w:sz w:val="24"/>
          <w:szCs w:val="24"/>
        </w:rPr>
        <w:t xml:space="preserve"> předseda, kterým je ředitel zkoušející školy, popřípadě jím pověřený učitel zkoušející </w:t>
      </w:r>
      <w:r>
        <w:rPr>
          <w:sz w:val="24"/>
          <w:szCs w:val="24"/>
        </w:rPr>
        <w:t xml:space="preserve"> </w:t>
      </w:r>
      <w:r>
        <w:rPr>
          <w:sz w:val="24"/>
          <w:szCs w:val="24"/>
        </w:rPr>
        <w:br/>
        <w:t xml:space="preserve">  </w:t>
      </w:r>
      <w:r w:rsidRPr="00F953FB">
        <w:rPr>
          <w:sz w:val="24"/>
          <w:szCs w:val="24"/>
        </w:rPr>
        <w:t>školy,</w:t>
      </w:r>
    </w:p>
    <w:p w:rsidR="00F953FB" w:rsidRPr="00F953FB" w:rsidRDefault="00F953FB" w:rsidP="00E20190">
      <w:pPr>
        <w:ind w:left="1440"/>
        <w:jc w:val="both"/>
        <w:rPr>
          <w:sz w:val="24"/>
          <w:szCs w:val="24"/>
        </w:rPr>
      </w:pPr>
      <w:r>
        <w:rPr>
          <w:sz w:val="24"/>
          <w:szCs w:val="24"/>
        </w:rPr>
        <w:t>-</w:t>
      </w:r>
      <w:r w:rsidRPr="00F953FB">
        <w:rPr>
          <w:sz w:val="24"/>
          <w:szCs w:val="24"/>
        </w:rPr>
        <w:t xml:space="preserve"> zkoušející učitel, jímž je vyučující daného předmětu ve třídě, v níž je žák zařazen, </w:t>
      </w:r>
      <w:r>
        <w:rPr>
          <w:sz w:val="24"/>
          <w:szCs w:val="24"/>
        </w:rPr>
        <w:br/>
        <w:t xml:space="preserve">  </w:t>
      </w:r>
      <w:r w:rsidRPr="00F953FB">
        <w:rPr>
          <w:sz w:val="24"/>
          <w:szCs w:val="24"/>
        </w:rPr>
        <w:t>popřípadě jiný vyučující daného předmětu,</w:t>
      </w:r>
    </w:p>
    <w:p w:rsidR="00F953FB" w:rsidRPr="00F953FB" w:rsidRDefault="00F953FB" w:rsidP="00E20190">
      <w:pPr>
        <w:ind w:left="1440"/>
        <w:jc w:val="both"/>
        <w:rPr>
          <w:sz w:val="24"/>
          <w:szCs w:val="24"/>
        </w:rPr>
      </w:pPr>
      <w:r>
        <w:rPr>
          <w:sz w:val="24"/>
          <w:szCs w:val="24"/>
        </w:rPr>
        <w:t>-</w:t>
      </w:r>
      <w:r w:rsidRPr="00F953FB">
        <w:rPr>
          <w:sz w:val="24"/>
          <w:szCs w:val="24"/>
        </w:rPr>
        <w:t xml:space="preserve"> přísedící, kterým je jiný vyučující daného předmětu nebo předmětu stejné vzdělávací </w:t>
      </w:r>
      <w:r>
        <w:rPr>
          <w:sz w:val="24"/>
          <w:szCs w:val="24"/>
        </w:rPr>
        <w:br/>
        <w:t xml:space="preserve">  </w:t>
      </w:r>
      <w:r w:rsidRPr="00F953FB">
        <w:rPr>
          <w:sz w:val="24"/>
          <w:szCs w:val="24"/>
        </w:rPr>
        <w:t>oblasti stanovené Rámcovým vzdělávacím programem pro základní vzdělávání.</w:t>
      </w:r>
    </w:p>
    <w:p w:rsidR="00F953FB" w:rsidRPr="00F953FB" w:rsidRDefault="00F953FB" w:rsidP="00E20190">
      <w:pPr>
        <w:jc w:val="both"/>
        <w:rPr>
          <w:sz w:val="24"/>
          <w:szCs w:val="24"/>
        </w:rPr>
      </w:pPr>
    </w:p>
    <w:p w:rsidR="00726E55" w:rsidRPr="00F953FB" w:rsidRDefault="00F953FB" w:rsidP="00E20190">
      <w:pPr>
        <w:ind w:left="1440"/>
        <w:jc w:val="both"/>
        <w:rPr>
          <w:sz w:val="24"/>
          <w:szCs w:val="24"/>
        </w:rPr>
      </w:pPr>
      <w:r>
        <w:rPr>
          <w:sz w:val="24"/>
          <w:szCs w:val="24"/>
        </w:rPr>
        <w:t>(C</w:t>
      </w:r>
      <w:r w:rsidRPr="00F953FB">
        <w:rPr>
          <w:sz w:val="24"/>
          <w:szCs w:val="24"/>
        </w:rPr>
        <w:t>) Termín konání zkoušky dohodne ředitel zkoušející školy se zákonným zástupcem žáka tak, aby se zkouška uskutečnila nejpozději do dvou měsíců po skončení období, za které se zkouška koná. Nedojde-li k dohodě mezi zákonným zástupcem žáka a ředitelem zkoušející školy, stanoví termín zkoušky ředitel zkoušející školy. Není-li možné žáka ze závažných důvodů v dohodnutém termínu přezkoušet, stanoví ředitel zkoušející školy náhradní termín zkoušky tak, aby se zkouška uskutečnila nejpozději do čty</w:t>
      </w:r>
      <w:r w:rsidR="00801E9B">
        <w:rPr>
          <w:sz w:val="24"/>
          <w:szCs w:val="24"/>
        </w:rPr>
        <w:t>ř měsíců po skončení období, za </w:t>
      </w:r>
      <w:r w:rsidRPr="00F953FB">
        <w:rPr>
          <w:sz w:val="24"/>
          <w:szCs w:val="24"/>
        </w:rPr>
        <w:t>které se zkouška koná.</w:t>
      </w:r>
      <w:r w:rsidRPr="00F953FB">
        <w:rPr>
          <w:sz w:val="24"/>
          <w:szCs w:val="24"/>
        </w:rPr>
        <w:br/>
      </w:r>
    </w:p>
    <w:p w:rsidR="00101997" w:rsidRDefault="00101997" w:rsidP="00E20190">
      <w:pPr>
        <w:jc w:val="both"/>
        <w:rPr>
          <w:sz w:val="24"/>
          <w:szCs w:val="24"/>
        </w:rPr>
      </w:pPr>
      <w:r w:rsidRPr="00101997">
        <w:rPr>
          <w:sz w:val="24"/>
          <w:szCs w:val="24"/>
        </w:rPr>
        <w:t>(2) Před konáním zkoušky předloží zákonný zástupce žáka řediteli zkou</w:t>
      </w:r>
      <w:r w:rsidR="00801E9B">
        <w:rPr>
          <w:sz w:val="24"/>
          <w:szCs w:val="24"/>
        </w:rPr>
        <w:t>šející školy vysvědčení žáka ze </w:t>
      </w:r>
      <w:r w:rsidRPr="00101997">
        <w:rPr>
          <w:sz w:val="24"/>
          <w:szCs w:val="24"/>
        </w:rPr>
        <w:t>školy mimo území České republiky, včetně jeho překladu do českého jazyka, a to za období, za které se zkouška koná. V případě pochybností o správnosti překladu je ředitel zkoušející školy oprávněn požadovat předložení úředně ověřeného překladu. Po vykonání zkoušky vydá ředitel zkoušející školy žákovi vysvědčení.</w:t>
      </w:r>
      <w:r w:rsidRPr="00101997">
        <w:rPr>
          <w:sz w:val="24"/>
          <w:szCs w:val="24"/>
        </w:rPr>
        <w:br/>
      </w:r>
      <w:r w:rsidRPr="00101997">
        <w:rPr>
          <w:sz w:val="24"/>
          <w:szCs w:val="24"/>
        </w:rPr>
        <w:br/>
        <w:t>(3) Pokud žák zkoušku podle odstavce 1 nekoná, doloží zákonný zástupce žáka řediteli kmenové školy plnění povinné školní docházky žáka předložením vysvědčení žáka ze školy mimo území České republiky za období nejvýše dvou školních roků, včetně jeho překladu do českého jazyka, v termínech stanovených ředitelem kmenové školy. V případě pochybností o správnosti překladu je ředitel kmenové školy oprávněn požadovat předložení úředně ověřeného překladu. Kmenová škola žákovi vysvědčení nevydává.</w:t>
      </w:r>
    </w:p>
    <w:p w:rsidR="00F76948" w:rsidRDefault="00795781" w:rsidP="00E20190">
      <w:pPr>
        <w:jc w:val="both"/>
        <w:rPr>
          <w:sz w:val="24"/>
          <w:szCs w:val="24"/>
        </w:rPr>
      </w:pPr>
      <w:r>
        <w:rPr>
          <w:sz w:val="24"/>
          <w:szCs w:val="24"/>
        </w:rPr>
        <w:lastRenderedPageBreak/>
        <w:br/>
      </w:r>
      <w:r w:rsidR="003D56DD">
        <w:rPr>
          <w:sz w:val="24"/>
          <w:szCs w:val="24"/>
        </w:rPr>
        <w:br/>
      </w:r>
      <w:r w:rsidR="00101997" w:rsidRPr="00101997">
        <w:rPr>
          <w:sz w:val="24"/>
          <w:szCs w:val="24"/>
        </w:rPr>
        <w:t>(4) Pokračuje-li žák, který konal zkoušky podle odstavce 1, v plnění povinné školní docházky v kmenové škole, zařadí ho ředitel kmenové školy do příslušného ročníku podle výsledků zkoušek.</w:t>
      </w:r>
      <w:r w:rsidR="00101997" w:rsidRPr="00101997">
        <w:rPr>
          <w:sz w:val="24"/>
          <w:szCs w:val="24"/>
        </w:rPr>
        <w:br/>
      </w:r>
      <w:r w:rsidR="00101997" w:rsidRPr="00101997">
        <w:rPr>
          <w:sz w:val="24"/>
          <w:szCs w:val="24"/>
        </w:rPr>
        <w:br/>
        <w:t>(5) Pokračuje-li žák, který nekonal zkoušky podle odstavce 1, v p</w:t>
      </w:r>
      <w:r w:rsidR="00801E9B">
        <w:rPr>
          <w:sz w:val="24"/>
          <w:szCs w:val="24"/>
        </w:rPr>
        <w:t>lnění povinné školní docházky v </w:t>
      </w:r>
      <w:r w:rsidR="00101997" w:rsidRPr="00101997">
        <w:rPr>
          <w:sz w:val="24"/>
          <w:szCs w:val="24"/>
        </w:rPr>
        <w:t>kmenové škole, zařadí ho ředitel kmenové školy do příslušného ročníku po zjištění úrovně jeho dosavadního vzdělání a znalosti vyučovacího jazyka.</w:t>
      </w:r>
      <w:r w:rsidR="008D3267">
        <w:rPr>
          <w:sz w:val="24"/>
          <w:szCs w:val="24"/>
        </w:rPr>
        <w:br/>
      </w:r>
    </w:p>
    <w:p w:rsidR="00F76948" w:rsidRDefault="00D3494C" w:rsidP="00433A80">
      <w:pPr>
        <w:rPr>
          <w:sz w:val="24"/>
          <w:szCs w:val="24"/>
        </w:rPr>
      </w:pPr>
      <w:r>
        <w:rPr>
          <w:sz w:val="24"/>
          <w:szCs w:val="24"/>
        </w:rPr>
        <w:br/>
      </w:r>
    </w:p>
    <w:p w:rsidR="00433A80" w:rsidRPr="00F76948" w:rsidRDefault="00433A80" w:rsidP="00F76948">
      <w:pPr>
        <w:jc w:val="center"/>
        <w:rPr>
          <w:rFonts w:ascii="Times New Roman" w:hAnsi="Times New Roman"/>
          <w:b/>
          <w:sz w:val="24"/>
          <w:szCs w:val="24"/>
          <w:u w:val="single"/>
        </w:rPr>
      </w:pPr>
      <w:r w:rsidRPr="00F76948">
        <w:rPr>
          <w:rFonts w:ascii="Times New Roman" w:hAnsi="Times New Roman"/>
          <w:b/>
          <w:sz w:val="24"/>
          <w:szCs w:val="24"/>
          <w:u w:val="single"/>
        </w:rPr>
        <w:t xml:space="preserve">§18a </w:t>
      </w:r>
      <w:proofErr w:type="spellStart"/>
      <w:r w:rsidRPr="00F76948">
        <w:rPr>
          <w:rFonts w:ascii="Times New Roman" w:hAnsi="Times New Roman"/>
          <w:b/>
          <w:sz w:val="24"/>
          <w:szCs w:val="24"/>
          <w:u w:val="single"/>
        </w:rPr>
        <w:t>vyhl</w:t>
      </w:r>
      <w:proofErr w:type="spellEnd"/>
      <w:r w:rsidRPr="00F76948">
        <w:rPr>
          <w:rFonts w:ascii="Times New Roman" w:hAnsi="Times New Roman"/>
          <w:b/>
          <w:sz w:val="24"/>
          <w:szCs w:val="24"/>
          <w:u w:val="single"/>
        </w:rPr>
        <w:t>. 256/2012: Plnění školní docházky formou individuální výuky v</w:t>
      </w:r>
      <w:r w:rsidR="00D3494C">
        <w:rPr>
          <w:rFonts w:ascii="Times New Roman" w:hAnsi="Times New Roman"/>
          <w:b/>
          <w:sz w:val="24"/>
          <w:szCs w:val="24"/>
          <w:u w:val="single"/>
        </w:rPr>
        <w:t> </w:t>
      </w:r>
      <w:r w:rsidRPr="00F76948">
        <w:rPr>
          <w:rFonts w:ascii="Times New Roman" w:hAnsi="Times New Roman"/>
          <w:b/>
          <w:sz w:val="24"/>
          <w:szCs w:val="24"/>
          <w:u w:val="single"/>
        </w:rPr>
        <w:t>zahraničí</w:t>
      </w:r>
      <w:r w:rsidR="00D3494C">
        <w:rPr>
          <w:rFonts w:ascii="Times New Roman" w:hAnsi="Times New Roman"/>
          <w:b/>
          <w:sz w:val="24"/>
          <w:szCs w:val="24"/>
          <w:u w:val="single"/>
        </w:rPr>
        <w:br/>
      </w:r>
    </w:p>
    <w:p w:rsidR="00433A80" w:rsidRPr="00433A80" w:rsidRDefault="00433A80" w:rsidP="00433A80">
      <w:pPr>
        <w:numPr>
          <w:ilvl w:val="0"/>
          <w:numId w:val="14"/>
        </w:numPr>
        <w:jc w:val="both"/>
        <w:rPr>
          <w:rFonts w:ascii="Times New Roman" w:hAnsi="Times New Roman"/>
          <w:b/>
          <w:sz w:val="24"/>
          <w:szCs w:val="24"/>
        </w:rPr>
      </w:pPr>
    </w:p>
    <w:p w:rsidR="00200B92" w:rsidRPr="00433A80" w:rsidRDefault="00433A80" w:rsidP="00101997">
      <w:pPr>
        <w:jc w:val="both"/>
        <w:rPr>
          <w:rFonts w:ascii="Times New Roman" w:hAnsi="Times New Roman"/>
          <w:sz w:val="24"/>
          <w:szCs w:val="24"/>
        </w:rPr>
      </w:pPr>
      <w:r w:rsidRPr="00D96571">
        <w:rPr>
          <w:color w:val="FF0000"/>
        </w:rPr>
        <w:t>(</w:t>
      </w:r>
      <w:r w:rsidRPr="00433A80">
        <w:rPr>
          <w:sz w:val="24"/>
          <w:szCs w:val="24"/>
        </w:rPr>
        <w:t xml:space="preserve">1) Žák, který plní povinnou školní docházku formou individuální výuky v zahraničí, může na základě žádosti zákonného zástupce žáka konat za období nejméně jednoho pololetí školního roku, nejdéle však za období dvou školních roků, zkoušku ve zkoušející škole. Zkouška se koná z každého povinného předmětu vyučovaného v příslušných ročnících školního vzdělávacího programu zkoušející </w:t>
      </w:r>
      <w:r w:rsidR="00801E9B">
        <w:rPr>
          <w:sz w:val="24"/>
          <w:szCs w:val="24"/>
        </w:rPr>
        <w:t>školy, s </w:t>
      </w:r>
      <w:r w:rsidRPr="00433A80">
        <w:rPr>
          <w:sz w:val="24"/>
          <w:szCs w:val="24"/>
        </w:rPr>
        <w:t>výjimkou předmětů volitelných. Po vykonání zkoušky vydá ředitel zkoušející školy žákovi vysvědčení.</w:t>
      </w:r>
      <w:r w:rsidRPr="00433A80">
        <w:rPr>
          <w:sz w:val="24"/>
          <w:szCs w:val="24"/>
        </w:rPr>
        <w:br/>
      </w:r>
      <w:r w:rsidRPr="00433A80">
        <w:rPr>
          <w:sz w:val="24"/>
          <w:szCs w:val="24"/>
        </w:rPr>
        <w:br/>
        <w:t>(2) Pokud žák zkoušku podle odstavce 1 nekoná, doloží zákonný zástupce žáka řediteli kmenové školy plnění povinné školní docházky žáka předložením čestného prohlášení zákonného zástupce o vzdělávání žáka v době pobytu v zahraničí, a to za období nejvýše dvou školních roků, v termínech stanovených ředitelem kmenové školy. Kmenová škola žákovi vysvědčení nevydává.</w:t>
      </w:r>
      <w:r w:rsidRPr="00433A80">
        <w:rPr>
          <w:sz w:val="24"/>
          <w:szCs w:val="24"/>
        </w:rPr>
        <w:br/>
      </w:r>
      <w:r w:rsidRPr="00433A80">
        <w:rPr>
          <w:sz w:val="24"/>
          <w:szCs w:val="24"/>
        </w:rPr>
        <w:br/>
        <w:t>(3) Pokračuje-li žák, který konal zkoušky podle odstavce 1, v plnění povinné školní docházky v kmenové škole, zařadí ho ředitel kmenové školy do příslušného ročníku podle výsledků zkoušek.</w:t>
      </w:r>
      <w:r w:rsidRPr="00433A80">
        <w:rPr>
          <w:sz w:val="24"/>
          <w:szCs w:val="24"/>
        </w:rPr>
        <w:br/>
      </w:r>
      <w:r w:rsidRPr="00433A80">
        <w:rPr>
          <w:sz w:val="24"/>
          <w:szCs w:val="24"/>
        </w:rPr>
        <w:br/>
        <w:t>(4) Pokračuje-li žák, který nekonal zkoušky podle odstavce 1, v p</w:t>
      </w:r>
      <w:r w:rsidR="00801E9B">
        <w:rPr>
          <w:sz w:val="24"/>
          <w:szCs w:val="24"/>
        </w:rPr>
        <w:t>lnění povinné školní docházky v </w:t>
      </w:r>
      <w:r w:rsidRPr="00433A80">
        <w:rPr>
          <w:sz w:val="24"/>
          <w:szCs w:val="24"/>
        </w:rPr>
        <w:t>kmenové škole, zařadí ho ředitel kmenové školy do příslušného ročníku po zjištění úrovně jeho dosavadního vzdělání a znalosti vyučovacího jazyka.</w:t>
      </w:r>
      <w:r w:rsidRPr="00433A80">
        <w:rPr>
          <w:sz w:val="24"/>
          <w:szCs w:val="24"/>
        </w:rPr>
        <w:br/>
      </w:r>
      <w:r w:rsidR="008D3267">
        <w:rPr>
          <w:rFonts w:ascii="Times New Roman" w:hAnsi="Times New Roman"/>
          <w:sz w:val="24"/>
          <w:szCs w:val="24"/>
        </w:rPr>
        <w:br/>
      </w:r>
      <w:r w:rsidR="00D3494C">
        <w:rPr>
          <w:rFonts w:ascii="Times New Roman" w:hAnsi="Times New Roman"/>
          <w:sz w:val="24"/>
          <w:szCs w:val="24"/>
        </w:rPr>
        <w:br/>
      </w:r>
    </w:p>
    <w:p w:rsidR="0060637A" w:rsidRPr="00F76948" w:rsidRDefault="0060637A" w:rsidP="0060637A">
      <w:pPr>
        <w:jc w:val="center"/>
        <w:rPr>
          <w:rFonts w:ascii="Times New Roman" w:hAnsi="Times New Roman"/>
          <w:b/>
          <w:sz w:val="24"/>
          <w:szCs w:val="24"/>
          <w:u w:val="single"/>
        </w:rPr>
      </w:pPr>
      <w:r w:rsidRPr="00F76948">
        <w:rPr>
          <w:rFonts w:ascii="Times New Roman" w:hAnsi="Times New Roman"/>
          <w:b/>
          <w:sz w:val="24"/>
          <w:szCs w:val="24"/>
          <w:u w:val="single"/>
        </w:rPr>
        <w:t>§18</w:t>
      </w:r>
      <w:r>
        <w:rPr>
          <w:rFonts w:ascii="Times New Roman" w:hAnsi="Times New Roman"/>
          <w:b/>
          <w:sz w:val="24"/>
          <w:szCs w:val="24"/>
          <w:u w:val="single"/>
        </w:rPr>
        <w:t>b</w:t>
      </w:r>
      <w:r w:rsidRPr="00F76948">
        <w:rPr>
          <w:rFonts w:ascii="Times New Roman" w:hAnsi="Times New Roman"/>
          <w:b/>
          <w:sz w:val="24"/>
          <w:szCs w:val="24"/>
          <w:u w:val="single"/>
        </w:rPr>
        <w:t xml:space="preserve"> </w:t>
      </w:r>
      <w:proofErr w:type="spellStart"/>
      <w:r w:rsidRPr="00F76948">
        <w:rPr>
          <w:rFonts w:ascii="Times New Roman" w:hAnsi="Times New Roman"/>
          <w:b/>
          <w:sz w:val="24"/>
          <w:szCs w:val="24"/>
          <w:u w:val="single"/>
        </w:rPr>
        <w:t>vyhl</w:t>
      </w:r>
      <w:proofErr w:type="spellEnd"/>
      <w:r w:rsidRPr="00F76948">
        <w:rPr>
          <w:rFonts w:ascii="Times New Roman" w:hAnsi="Times New Roman"/>
          <w:b/>
          <w:sz w:val="24"/>
          <w:szCs w:val="24"/>
          <w:u w:val="single"/>
        </w:rPr>
        <w:t>. 256/2012: Plnění školní</w:t>
      </w:r>
      <w:r>
        <w:rPr>
          <w:rFonts w:ascii="Times New Roman" w:hAnsi="Times New Roman"/>
          <w:b/>
          <w:sz w:val="24"/>
          <w:szCs w:val="24"/>
          <w:u w:val="single"/>
        </w:rPr>
        <w:t xml:space="preserve"> docházky</w:t>
      </w:r>
      <w:r w:rsidRPr="00F76948">
        <w:rPr>
          <w:rFonts w:ascii="Times New Roman" w:hAnsi="Times New Roman"/>
          <w:b/>
          <w:sz w:val="24"/>
          <w:szCs w:val="24"/>
          <w:u w:val="single"/>
        </w:rPr>
        <w:t xml:space="preserve"> </w:t>
      </w:r>
      <w:r>
        <w:rPr>
          <w:rFonts w:ascii="Times New Roman" w:hAnsi="Times New Roman"/>
          <w:b/>
          <w:sz w:val="24"/>
          <w:szCs w:val="24"/>
          <w:u w:val="single"/>
        </w:rPr>
        <w:t>v zahraniční škole na území ČR</w:t>
      </w:r>
      <w:r w:rsidR="00D3494C">
        <w:rPr>
          <w:rFonts w:ascii="Times New Roman" w:hAnsi="Times New Roman"/>
          <w:b/>
          <w:sz w:val="24"/>
          <w:szCs w:val="24"/>
          <w:u w:val="single"/>
        </w:rPr>
        <w:br/>
      </w:r>
      <w:r w:rsidR="00D3494C">
        <w:rPr>
          <w:rFonts w:ascii="Times New Roman" w:hAnsi="Times New Roman"/>
          <w:b/>
          <w:sz w:val="24"/>
          <w:szCs w:val="24"/>
          <w:u w:val="single"/>
        </w:rPr>
        <w:br/>
      </w:r>
    </w:p>
    <w:p w:rsidR="00101997" w:rsidRPr="00433A80" w:rsidRDefault="00101997" w:rsidP="001F1EC3">
      <w:pPr>
        <w:jc w:val="both"/>
        <w:rPr>
          <w:rFonts w:ascii="Times New Roman" w:hAnsi="Times New Roman"/>
          <w:sz w:val="24"/>
          <w:szCs w:val="24"/>
        </w:rPr>
      </w:pPr>
    </w:p>
    <w:p w:rsidR="00D3494C" w:rsidRDefault="004F1F6D" w:rsidP="00D3494C">
      <w:pPr>
        <w:jc w:val="both"/>
        <w:rPr>
          <w:rFonts w:ascii="Times New Roman" w:hAnsi="Times New Roman"/>
          <w:b/>
          <w:sz w:val="24"/>
          <w:szCs w:val="24"/>
          <w:u w:val="single"/>
        </w:rPr>
      </w:pPr>
      <w:r w:rsidRPr="004F1F6D">
        <w:rPr>
          <w:sz w:val="24"/>
          <w:szCs w:val="24"/>
        </w:rPr>
        <w:t>(1) Žák, který plní povinnou školní docházku v zahraniční škole na území České republiky podle § 38 odst. 1 písm. c) školského zákona, s výjimkou škol podle § 18c, koná za období nejméně jednoho pololetí školního roku, nejdéle však za období dvou školních roků, zkoušku v km</w:t>
      </w:r>
      <w:r w:rsidR="00801E9B">
        <w:rPr>
          <w:sz w:val="24"/>
          <w:szCs w:val="24"/>
        </w:rPr>
        <w:t>enové škole. Zkouška se koná ze </w:t>
      </w:r>
      <w:r w:rsidRPr="004F1F6D">
        <w:rPr>
          <w:sz w:val="24"/>
          <w:szCs w:val="24"/>
        </w:rPr>
        <w:t>vzdělávacího obsahu podle § 18 odst. 1.</w:t>
      </w:r>
      <w:r w:rsidRPr="004F1F6D">
        <w:rPr>
          <w:sz w:val="24"/>
          <w:szCs w:val="24"/>
        </w:rPr>
        <w:br/>
      </w:r>
      <w:r w:rsidRPr="004F1F6D">
        <w:rPr>
          <w:sz w:val="24"/>
          <w:szCs w:val="24"/>
        </w:rPr>
        <w:br/>
        <w:t>(2) Před konáním zkoušky předloží zákonný zástupce žáka řediteli k</w:t>
      </w:r>
      <w:r w:rsidR="00801E9B">
        <w:rPr>
          <w:sz w:val="24"/>
          <w:szCs w:val="24"/>
        </w:rPr>
        <w:t>menové školy vysvědčení žáka ze </w:t>
      </w:r>
      <w:r w:rsidRPr="004F1F6D">
        <w:rPr>
          <w:sz w:val="24"/>
          <w:szCs w:val="24"/>
        </w:rPr>
        <w:t>zahraniční školy na území České republiky, včetně jeho překladu do čes</w:t>
      </w:r>
      <w:r w:rsidR="00801E9B">
        <w:rPr>
          <w:sz w:val="24"/>
          <w:szCs w:val="24"/>
        </w:rPr>
        <w:t>kého jazyka, a to za období, za </w:t>
      </w:r>
      <w:r w:rsidRPr="004F1F6D">
        <w:rPr>
          <w:sz w:val="24"/>
          <w:szCs w:val="24"/>
        </w:rPr>
        <w:t>které se zkouška koná. V případě pochybností o správnosti překladu je ředitel kmenové školy oprávněn požadovat předložení úředně ověřeného překladu. Po vykonání zkoušky vydá ředitel kmenové školy žákovi vysvědčení.</w:t>
      </w:r>
      <w:r w:rsidRPr="004F1F6D">
        <w:rPr>
          <w:sz w:val="24"/>
          <w:szCs w:val="24"/>
        </w:rPr>
        <w:br/>
      </w:r>
      <w:r w:rsidRPr="004F1F6D">
        <w:rPr>
          <w:sz w:val="24"/>
          <w:szCs w:val="24"/>
        </w:rPr>
        <w:br/>
        <w:t>(3) Pokračuje-li žák v plnění povinné školní docházky v kmenové škole, zařadí ho ředitel kmenové školy do příslušného ročníku podle výsledků zkoušek.</w:t>
      </w:r>
      <w:r w:rsidR="008D3267">
        <w:rPr>
          <w:sz w:val="24"/>
          <w:szCs w:val="24"/>
        </w:rPr>
        <w:br/>
      </w:r>
      <w:r w:rsidRPr="004F1F6D">
        <w:rPr>
          <w:sz w:val="24"/>
          <w:szCs w:val="24"/>
        </w:rPr>
        <w:br/>
      </w:r>
      <w:r w:rsidR="00FC0035">
        <w:rPr>
          <w:rFonts w:ascii="Times New Roman" w:hAnsi="Times New Roman"/>
          <w:sz w:val="24"/>
          <w:szCs w:val="24"/>
        </w:rPr>
        <w:br/>
      </w:r>
      <w:r w:rsidR="00D3494C">
        <w:rPr>
          <w:rFonts w:ascii="Times New Roman" w:hAnsi="Times New Roman"/>
          <w:sz w:val="24"/>
          <w:szCs w:val="24"/>
        </w:rPr>
        <w:lastRenderedPageBreak/>
        <w:br/>
      </w:r>
      <w:r w:rsidR="00FC0035">
        <w:rPr>
          <w:rFonts w:ascii="Times New Roman" w:hAnsi="Times New Roman"/>
          <w:sz w:val="24"/>
          <w:szCs w:val="24"/>
        </w:rPr>
        <w:br/>
      </w:r>
    </w:p>
    <w:p w:rsidR="006235ED" w:rsidRDefault="006235ED" w:rsidP="00D3494C">
      <w:pPr>
        <w:jc w:val="center"/>
        <w:rPr>
          <w:rFonts w:ascii="Times New Roman" w:hAnsi="Times New Roman"/>
          <w:b/>
          <w:sz w:val="24"/>
          <w:szCs w:val="24"/>
          <w:u w:val="single"/>
        </w:rPr>
      </w:pPr>
      <w:r w:rsidRPr="00F76948">
        <w:rPr>
          <w:rFonts w:ascii="Times New Roman" w:hAnsi="Times New Roman"/>
          <w:b/>
          <w:sz w:val="24"/>
          <w:szCs w:val="24"/>
          <w:u w:val="single"/>
        </w:rPr>
        <w:t>§18</w:t>
      </w:r>
      <w:r>
        <w:rPr>
          <w:rFonts w:ascii="Times New Roman" w:hAnsi="Times New Roman"/>
          <w:b/>
          <w:sz w:val="24"/>
          <w:szCs w:val="24"/>
          <w:u w:val="single"/>
        </w:rPr>
        <w:t>c</w:t>
      </w:r>
      <w:r w:rsidRPr="00F76948">
        <w:rPr>
          <w:rFonts w:ascii="Times New Roman" w:hAnsi="Times New Roman"/>
          <w:b/>
          <w:sz w:val="24"/>
          <w:szCs w:val="24"/>
          <w:u w:val="single"/>
        </w:rPr>
        <w:t xml:space="preserve"> </w:t>
      </w:r>
      <w:proofErr w:type="spellStart"/>
      <w:r w:rsidRPr="00F76948">
        <w:rPr>
          <w:rFonts w:ascii="Times New Roman" w:hAnsi="Times New Roman"/>
          <w:b/>
          <w:sz w:val="24"/>
          <w:szCs w:val="24"/>
          <w:u w:val="single"/>
        </w:rPr>
        <w:t>vyhl</w:t>
      </w:r>
      <w:proofErr w:type="spellEnd"/>
      <w:r w:rsidRPr="00F76948">
        <w:rPr>
          <w:rFonts w:ascii="Times New Roman" w:hAnsi="Times New Roman"/>
          <w:b/>
          <w:sz w:val="24"/>
          <w:szCs w:val="24"/>
          <w:u w:val="single"/>
        </w:rPr>
        <w:t>. 256/2012</w:t>
      </w:r>
    </w:p>
    <w:p w:rsidR="006235ED" w:rsidRPr="00F76948" w:rsidRDefault="006235ED" w:rsidP="006235ED">
      <w:pPr>
        <w:jc w:val="center"/>
        <w:rPr>
          <w:rFonts w:ascii="Times New Roman" w:hAnsi="Times New Roman"/>
          <w:b/>
          <w:sz w:val="24"/>
          <w:szCs w:val="24"/>
          <w:u w:val="single"/>
        </w:rPr>
      </w:pPr>
    </w:p>
    <w:p w:rsidR="00F359EA" w:rsidRPr="00F359EA" w:rsidRDefault="00F359EA" w:rsidP="006908E9">
      <w:pPr>
        <w:ind w:left="60"/>
        <w:jc w:val="both"/>
        <w:rPr>
          <w:sz w:val="24"/>
          <w:szCs w:val="24"/>
        </w:rPr>
      </w:pPr>
      <w:r w:rsidRPr="00F359EA">
        <w:rPr>
          <w:sz w:val="24"/>
          <w:szCs w:val="24"/>
        </w:rPr>
        <w:t>(1) Žákovi, který plní povinnou školní docházku ve škole mimo území České republiky podle § 38 odst. 1 písm. a) školského zákona a nekonal zkoušky, vydá ředitel kmenové školy vysvědčení, jestliže</w:t>
      </w:r>
      <w:r w:rsidRPr="00F359EA">
        <w:rPr>
          <w:sz w:val="24"/>
          <w:szCs w:val="24"/>
        </w:rPr>
        <w:br/>
      </w:r>
      <w:r>
        <w:rPr>
          <w:sz w:val="24"/>
          <w:szCs w:val="24"/>
        </w:rPr>
        <w:t xml:space="preserve"> </w:t>
      </w:r>
      <w:r>
        <w:rPr>
          <w:sz w:val="24"/>
          <w:szCs w:val="24"/>
        </w:rPr>
        <w:tab/>
      </w:r>
      <w:r w:rsidRPr="00F359EA">
        <w:rPr>
          <w:sz w:val="24"/>
          <w:szCs w:val="24"/>
        </w:rPr>
        <w:t xml:space="preserve">a) ve vzdělávacím programu školy mimo území České republiky je na základě mezinárodní </w:t>
      </w:r>
      <w:r>
        <w:rPr>
          <w:sz w:val="24"/>
          <w:szCs w:val="24"/>
        </w:rPr>
        <w:t xml:space="preserve"> </w:t>
      </w:r>
      <w:r>
        <w:rPr>
          <w:sz w:val="24"/>
          <w:szCs w:val="24"/>
        </w:rPr>
        <w:br/>
        <w:t xml:space="preserve"> </w:t>
      </w:r>
      <w:r>
        <w:rPr>
          <w:sz w:val="24"/>
          <w:szCs w:val="24"/>
        </w:rPr>
        <w:tab/>
      </w:r>
      <w:r w:rsidRPr="00F359EA">
        <w:rPr>
          <w:sz w:val="24"/>
          <w:szCs w:val="24"/>
        </w:rPr>
        <w:t xml:space="preserve">smlouvy nebo v dohodě s Ministerstvem školství, mládeže a tělovýchovy zařazen vzdělávací </w:t>
      </w:r>
      <w:r>
        <w:rPr>
          <w:sz w:val="24"/>
          <w:szCs w:val="24"/>
        </w:rPr>
        <w:br/>
        <w:t xml:space="preserve"> </w:t>
      </w:r>
      <w:r>
        <w:rPr>
          <w:sz w:val="24"/>
          <w:szCs w:val="24"/>
        </w:rPr>
        <w:tab/>
      </w:r>
      <w:r w:rsidRPr="00F359EA">
        <w:rPr>
          <w:sz w:val="24"/>
          <w:szCs w:val="24"/>
        </w:rPr>
        <w:t>obsah podle § 18 odst. 1 a žák byl z tohoto obsahu hodnocen, nebo</w:t>
      </w:r>
    </w:p>
    <w:p w:rsidR="00F359EA" w:rsidRPr="00F359EA" w:rsidRDefault="00F359EA" w:rsidP="006908E9">
      <w:pPr>
        <w:jc w:val="both"/>
        <w:rPr>
          <w:sz w:val="24"/>
          <w:szCs w:val="24"/>
        </w:rPr>
      </w:pPr>
    </w:p>
    <w:p w:rsidR="00F359EA" w:rsidRPr="00F359EA" w:rsidRDefault="00F359EA" w:rsidP="006908E9">
      <w:pPr>
        <w:ind w:firstLine="720"/>
        <w:jc w:val="both"/>
        <w:rPr>
          <w:sz w:val="24"/>
          <w:szCs w:val="24"/>
        </w:rPr>
      </w:pPr>
      <w:r w:rsidRPr="00F359EA">
        <w:rPr>
          <w:sz w:val="24"/>
          <w:szCs w:val="24"/>
        </w:rPr>
        <w:t>b) žák je zároveň žákem poskytovatele vzdělávání v zahraničí, který v dohodě s Ministerstvem školství, mládeže a tělovýchovy poskytuje občanům České republiky vzdělávání ve vzdělávacím obsahu podle § 18 odst. 1 a který žáka z tohoto vzdělávacího obsahu hodnotil.</w:t>
      </w:r>
    </w:p>
    <w:p w:rsidR="00F359EA" w:rsidRPr="00F359EA" w:rsidRDefault="00F359EA" w:rsidP="006908E9">
      <w:pPr>
        <w:jc w:val="both"/>
        <w:rPr>
          <w:sz w:val="24"/>
          <w:szCs w:val="24"/>
        </w:rPr>
      </w:pPr>
    </w:p>
    <w:p w:rsidR="00726E55" w:rsidRDefault="00F359EA" w:rsidP="001C70A1">
      <w:pPr>
        <w:jc w:val="both"/>
        <w:rPr>
          <w:rFonts w:ascii="Times New Roman" w:hAnsi="Times New Roman"/>
          <w:b/>
          <w:sz w:val="24"/>
          <w:szCs w:val="24"/>
          <w:u w:val="single"/>
        </w:rPr>
      </w:pPr>
      <w:r w:rsidRPr="00F359EA">
        <w:rPr>
          <w:sz w:val="24"/>
          <w:szCs w:val="24"/>
        </w:rPr>
        <w:t>(2) Žákovi, který plní povinnou školní docházku v zahraniční škole na území České republiky podle § 38 odst. 1 písm. c) školského zákona, v jejímž vzdělávacím programu je na základě mezinárodní smlouvy zařazen vzdělávací obsah podle § 18 odst. 1, byl z tohoto vzdělávacího obsahu hodnocen zahraniční školou na vysvědčení a v souladu s mezinárodní smlouvou nekonal zkoušky, ředitel kmenové školy vydá vysvědčení.</w:t>
      </w:r>
      <w:r w:rsidRPr="00F359EA">
        <w:rPr>
          <w:sz w:val="24"/>
          <w:szCs w:val="24"/>
        </w:rPr>
        <w:br/>
      </w:r>
      <w:r w:rsidRPr="00F359EA">
        <w:rPr>
          <w:sz w:val="24"/>
          <w:szCs w:val="24"/>
        </w:rPr>
        <w:br/>
        <w:t>(3) Ředitel kmenové školy vydá vysvědčení podle odstavce 1 nebo 2 za období nejméně jednoho pololetí školního roku, nejdéle však za období dvou školních roků. Hodnocení ze vzdělávacího obsahu podle § 18 odst. 1 se na tomto vysvědčení uvede v případech podle odstavce 1 pí</w:t>
      </w:r>
      <w:r w:rsidR="00801E9B">
        <w:rPr>
          <w:sz w:val="24"/>
          <w:szCs w:val="24"/>
        </w:rPr>
        <w:t>sm. a) a odstavce 2 v souladu s </w:t>
      </w:r>
      <w:r w:rsidRPr="00F359EA">
        <w:rPr>
          <w:sz w:val="24"/>
          <w:szCs w:val="24"/>
        </w:rPr>
        <w:t>vysvědčením vydaným školou mimo území České republiky nebo zahraniční školou na území České republiky a v případě podle odstavce 1 písm. b) v souladu s osvědčením vydaným zahraničním poskytovatelem vzdělávacího obsahu podle § 18 odst. 1.</w:t>
      </w:r>
      <w:r w:rsidRPr="00F359EA">
        <w:rPr>
          <w:sz w:val="24"/>
          <w:szCs w:val="24"/>
        </w:rPr>
        <w:br/>
      </w:r>
      <w:r w:rsidRPr="00F359EA">
        <w:rPr>
          <w:sz w:val="24"/>
          <w:szCs w:val="24"/>
        </w:rPr>
        <w:br/>
        <w:t xml:space="preserve">(4) Pokračuje-li žák, kterému ředitel kmenové školy podle odstavce 1 nebo 2 vydal vysvědčení, v plnění povinné školní docházky v kmenové škole, zařadí jej ředitel kmenové </w:t>
      </w:r>
      <w:r w:rsidR="00801E9B">
        <w:rPr>
          <w:sz w:val="24"/>
          <w:szCs w:val="24"/>
        </w:rPr>
        <w:t>školy do příslušného ročníku na </w:t>
      </w:r>
      <w:r w:rsidRPr="00F359EA">
        <w:rPr>
          <w:sz w:val="24"/>
          <w:szCs w:val="24"/>
        </w:rPr>
        <w:t>základě tohoto vysvědčení.</w:t>
      </w:r>
      <w:r w:rsidRPr="00F359EA">
        <w:rPr>
          <w:sz w:val="24"/>
          <w:szCs w:val="24"/>
        </w:rPr>
        <w:br/>
      </w:r>
      <w:r w:rsidRPr="00F359EA">
        <w:rPr>
          <w:sz w:val="24"/>
          <w:szCs w:val="24"/>
        </w:rPr>
        <w:br/>
      </w:r>
    </w:p>
    <w:p w:rsidR="00D22F01" w:rsidRDefault="00726E55" w:rsidP="00D22F01">
      <w:pPr>
        <w:jc w:val="both"/>
        <w:rPr>
          <w:sz w:val="24"/>
          <w:szCs w:val="24"/>
        </w:rPr>
      </w:pPr>
      <w:r w:rsidRPr="00726E55">
        <w:rPr>
          <w:sz w:val="24"/>
          <w:szCs w:val="24"/>
        </w:rPr>
        <w:t xml:space="preserve">(1) Žáka, který plnil povinnou školní docházku ve škole zřízené při diplomatické misi České republiky nebo konzulárním úřadu České republiky a pokračuje v plnění povinné školní docházky v kmenové škole, zařadí ředitel kmenové školy do příslušného ročníku podle dosavadních výsledků vzdělávání doložených </w:t>
      </w:r>
    </w:p>
    <w:p w:rsidR="001F1EC3" w:rsidRPr="00B45B28" w:rsidRDefault="00726E55" w:rsidP="00D22F01">
      <w:pPr>
        <w:rPr>
          <w:rFonts w:ascii="Times New Roman" w:hAnsi="Times New Roman"/>
          <w:sz w:val="28"/>
          <w:szCs w:val="28"/>
        </w:rPr>
      </w:pPr>
      <w:r w:rsidRPr="00726E55">
        <w:rPr>
          <w:sz w:val="24"/>
          <w:szCs w:val="24"/>
        </w:rPr>
        <w:t>vysvědčením.</w:t>
      </w:r>
      <w:r w:rsidRPr="00726E55">
        <w:rPr>
          <w:sz w:val="24"/>
          <w:szCs w:val="24"/>
        </w:rPr>
        <w:br/>
      </w:r>
      <w:r w:rsidRPr="00726E55">
        <w:rPr>
          <w:sz w:val="24"/>
          <w:szCs w:val="24"/>
        </w:rPr>
        <w:br/>
      </w:r>
      <w:r>
        <w:rPr>
          <w:sz w:val="24"/>
          <w:szCs w:val="24"/>
        </w:rPr>
        <w:t>(</w:t>
      </w:r>
      <w:r w:rsidRPr="00726E55">
        <w:rPr>
          <w:sz w:val="24"/>
          <w:szCs w:val="24"/>
        </w:rPr>
        <w:t>2) Žáka, na kterého se vztahuje povinná školní docházka a který neko</w:t>
      </w:r>
      <w:r w:rsidR="00801E9B">
        <w:rPr>
          <w:sz w:val="24"/>
          <w:szCs w:val="24"/>
        </w:rPr>
        <w:t>nal zkoušky podle § 18 až 18b z </w:t>
      </w:r>
      <w:r w:rsidRPr="00726E55">
        <w:rPr>
          <w:sz w:val="24"/>
          <w:szCs w:val="24"/>
        </w:rPr>
        <w:t>jiných než touto vyhláškou stanovených důvodů, zařazuje ředitel kmenové školy do příslušného ročníku po zjištění úrovně jeho dosavadního vzdělání a znalosti vyučovacího jazyka.".</w:t>
      </w:r>
      <w:r w:rsidR="008D3267">
        <w:rPr>
          <w:sz w:val="24"/>
          <w:szCs w:val="24"/>
        </w:rPr>
        <w:br/>
      </w:r>
      <w:r w:rsidR="008D3267">
        <w:rPr>
          <w:sz w:val="24"/>
          <w:szCs w:val="24"/>
        </w:rPr>
        <w:br/>
      </w:r>
      <w:r w:rsidR="008D3267">
        <w:rPr>
          <w:sz w:val="24"/>
          <w:szCs w:val="24"/>
        </w:rPr>
        <w:br/>
      </w:r>
      <w:r w:rsidR="008D3267">
        <w:rPr>
          <w:sz w:val="24"/>
          <w:szCs w:val="24"/>
        </w:rPr>
        <w:br/>
      </w:r>
      <w:r w:rsidR="008D3267">
        <w:rPr>
          <w:sz w:val="24"/>
          <w:szCs w:val="24"/>
        </w:rPr>
        <w:br/>
      </w:r>
      <w:r w:rsidR="008D3267">
        <w:rPr>
          <w:sz w:val="24"/>
          <w:szCs w:val="24"/>
        </w:rPr>
        <w:br/>
      </w:r>
      <w:r w:rsidR="008D3267">
        <w:rPr>
          <w:sz w:val="24"/>
          <w:szCs w:val="24"/>
        </w:rPr>
        <w:br/>
      </w:r>
      <w:r w:rsidR="008D3267">
        <w:rPr>
          <w:sz w:val="24"/>
          <w:szCs w:val="24"/>
        </w:rPr>
        <w:br/>
      </w:r>
      <w:r w:rsidR="008D3267">
        <w:rPr>
          <w:sz w:val="24"/>
          <w:szCs w:val="24"/>
        </w:rPr>
        <w:br/>
      </w:r>
      <w:r w:rsidR="008D3267">
        <w:rPr>
          <w:sz w:val="24"/>
          <w:szCs w:val="24"/>
        </w:rPr>
        <w:br/>
      </w:r>
      <w:r w:rsidR="008D3267">
        <w:rPr>
          <w:sz w:val="24"/>
          <w:szCs w:val="24"/>
        </w:rPr>
        <w:br/>
      </w:r>
      <w:r w:rsidR="00812CE9">
        <w:rPr>
          <w:sz w:val="24"/>
          <w:szCs w:val="24"/>
        </w:rPr>
        <w:br/>
      </w:r>
      <w:r w:rsidR="00812CE9">
        <w:rPr>
          <w:sz w:val="24"/>
          <w:szCs w:val="24"/>
        </w:rPr>
        <w:br/>
      </w:r>
      <w:r w:rsidR="008D3267">
        <w:rPr>
          <w:sz w:val="24"/>
          <w:szCs w:val="24"/>
        </w:rPr>
        <w:lastRenderedPageBreak/>
        <w:br/>
      </w:r>
      <w:r w:rsidR="008D3267">
        <w:rPr>
          <w:sz w:val="24"/>
          <w:szCs w:val="24"/>
        </w:rPr>
        <w:br/>
      </w:r>
      <w:r w:rsidR="001F1EC3" w:rsidRPr="00B45B28">
        <w:rPr>
          <w:rFonts w:ascii="Times New Roman" w:hAnsi="Times New Roman"/>
          <w:b/>
          <w:bCs/>
          <w:color w:val="000000"/>
          <w:sz w:val="28"/>
          <w:szCs w:val="28"/>
        </w:rPr>
        <w:t xml:space="preserve">Článek </w:t>
      </w:r>
      <w:r w:rsidR="009D7062" w:rsidRPr="00B45B28">
        <w:rPr>
          <w:rFonts w:ascii="Times New Roman" w:hAnsi="Times New Roman"/>
          <w:b/>
          <w:bCs/>
          <w:color w:val="000000"/>
          <w:sz w:val="28"/>
          <w:szCs w:val="28"/>
        </w:rPr>
        <w:t>VII</w:t>
      </w:r>
      <w:r w:rsidR="001F1EC3" w:rsidRPr="00B45B28">
        <w:rPr>
          <w:rFonts w:ascii="Times New Roman" w:hAnsi="Times New Roman"/>
          <w:b/>
          <w:bCs/>
          <w:color w:val="000000"/>
          <w:sz w:val="28"/>
          <w:szCs w:val="28"/>
        </w:rPr>
        <w:t>.</w:t>
      </w:r>
    </w:p>
    <w:p w:rsidR="001F1EC3" w:rsidRPr="00B45B28" w:rsidRDefault="001F1EC3" w:rsidP="001F1EC3">
      <w:pPr>
        <w:jc w:val="center"/>
        <w:rPr>
          <w:rFonts w:ascii="Times New Roman" w:hAnsi="Times New Roman"/>
          <w:sz w:val="28"/>
          <w:szCs w:val="28"/>
        </w:rPr>
      </w:pPr>
      <w:r w:rsidRPr="00B45B28">
        <w:rPr>
          <w:rFonts w:ascii="Times New Roman" w:hAnsi="Times New Roman"/>
          <w:b/>
          <w:bCs/>
          <w:color w:val="000000"/>
          <w:sz w:val="28"/>
          <w:szCs w:val="28"/>
        </w:rPr>
        <w:t>KLASIFIKACE ŽÁKŮ S</w:t>
      </w:r>
      <w:r w:rsidR="009E59FA">
        <w:rPr>
          <w:rFonts w:ascii="Times New Roman" w:hAnsi="Times New Roman"/>
          <w:b/>
          <w:bCs/>
          <w:color w:val="000000"/>
          <w:sz w:val="28"/>
          <w:szCs w:val="28"/>
        </w:rPr>
        <w:t xml:space="preserve">E SPECIFICKÝMI VÝVOJOVÝMI PORUCHAMI </w:t>
      </w:r>
    </w:p>
    <w:p w:rsidR="001F1EC3" w:rsidRPr="00B45B28" w:rsidRDefault="001F1EC3" w:rsidP="001F1EC3">
      <w:pPr>
        <w:jc w:val="center"/>
        <w:rPr>
          <w:rFonts w:ascii="Times New Roman" w:hAnsi="Times New Roman"/>
          <w:sz w:val="28"/>
          <w:szCs w:val="28"/>
        </w:rPr>
      </w:pPr>
      <w:r w:rsidRPr="00B45B28">
        <w:rPr>
          <w:rFonts w:ascii="Times New Roman" w:hAnsi="Times New Roman"/>
          <w:b/>
          <w:bCs/>
          <w:color w:val="000000"/>
          <w:sz w:val="28"/>
          <w:szCs w:val="28"/>
        </w:rPr>
        <w:t>(dyslexie, dysortografie, dysgrafie, dyskalkulie, dyslalie)</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w:t>
      </w:r>
    </w:p>
    <w:p w:rsidR="001F1EC3" w:rsidRPr="0062747F" w:rsidRDefault="001F1EC3" w:rsidP="00801E9B">
      <w:pPr>
        <w:pStyle w:val="Zkladntext"/>
        <w:jc w:val="both"/>
        <w:rPr>
          <w:rFonts w:ascii="Times New Roman" w:hAnsi="Times New Roman"/>
          <w:b w:val="0"/>
          <w:color w:val="auto"/>
          <w:sz w:val="24"/>
          <w:szCs w:val="24"/>
        </w:rPr>
      </w:pPr>
      <w:r w:rsidRPr="0062747F">
        <w:rPr>
          <w:rFonts w:ascii="Times New Roman" w:hAnsi="Times New Roman"/>
          <w:b w:val="0"/>
          <w:color w:val="auto"/>
          <w:sz w:val="24"/>
          <w:szCs w:val="24"/>
        </w:rPr>
        <w:t>U žáků s vývojovou poruchou klade učitel důraz na ten druh projev</w:t>
      </w:r>
      <w:r w:rsidR="00801E9B">
        <w:rPr>
          <w:rFonts w:ascii="Times New Roman" w:hAnsi="Times New Roman"/>
          <w:b w:val="0"/>
          <w:color w:val="auto"/>
          <w:sz w:val="24"/>
          <w:szCs w:val="24"/>
        </w:rPr>
        <w:t>u žáka (písemný nebo ústní), ve </w:t>
      </w:r>
      <w:r w:rsidRPr="0062747F">
        <w:rPr>
          <w:rFonts w:ascii="Times New Roman" w:hAnsi="Times New Roman"/>
          <w:b w:val="0"/>
          <w:color w:val="auto"/>
          <w:sz w:val="24"/>
          <w:szCs w:val="24"/>
        </w:rPr>
        <w:t>kterém má předpoklady podat lepší výkon. Při klasifikaci nevychází učit</w:t>
      </w:r>
      <w:r w:rsidR="00801E9B">
        <w:rPr>
          <w:rFonts w:ascii="Times New Roman" w:hAnsi="Times New Roman"/>
          <w:b w:val="0"/>
          <w:color w:val="auto"/>
          <w:sz w:val="24"/>
          <w:szCs w:val="24"/>
        </w:rPr>
        <w:t>el z prostého počtu chyb, ale z </w:t>
      </w:r>
      <w:r w:rsidRPr="0062747F">
        <w:rPr>
          <w:rFonts w:ascii="Times New Roman" w:hAnsi="Times New Roman"/>
          <w:b w:val="0"/>
          <w:color w:val="auto"/>
          <w:sz w:val="24"/>
          <w:szCs w:val="24"/>
        </w:rPr>
        <w:t>počtu jevů, které žák zvládl. To ale neznamená, že žák s vývojovou poruchou nesmí psát písemné práce nebo být ústně zkoušen. Zákonní zástupci žáků s vývojovou poruchou diagnostikovanou odborným pracovištěm mohou požádat o slovní hodnocení. Na slovním hodnocení se dohodnou s třídním učitelem, který tuto skutečnost přenese i na ostatní příslušné vyučující.</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Použití slovního hodnocení není pouhé mechanické převádění čís</w:t>
      </w:r>
      <w:r w:rsidR="00801E9B">
        <w:rPr>
          <w:rFonts w:ascii="Times New Roman" w:hAnsi="Times New Roman"/>
          <w:sz w:val="24"/>
          <w:szCs w:val="24"/>
        </w:rPr>
        <w:t>elného klasifikačního stupně do </w:t>
      </w:r>
      <w:r w:rsidRPr="0062747F">
        <w:rPr>
          <w:rFonts w:ascii="Times New Roman" w:hAnsi="Times New Roman"/>
          <w:sz w:val="24"/>
          <w:szCs w:val="24"/>
        </w:rPr>
        <w:t>složitější slovní podoby. Smyslem hodnocení je objektivně posoudit jednotlivé složky školního výkonu žáka.</w:t>
      </w:r>
    </w:p>
    <w:p w:rsidR="00200B92" w:rsidRPr="0062747F" w:rsidRDefault="00200B92" w:rsidP="001F1EC3">
      <w:pPr>
        <w:jc w:val="both"/>
        <w:rPr>
          <w:rFonts w:ascii="Times New Roman" w:hAnsi="Times New Roman"/>
          <w:sz w:val="24"/>
          <w:szCs w:val="24"/>
        </w:rPr>
      </w:pPr>
    </w:p>
    <w:p w:rsidR="001F1EC3" w:rsidRDefault="001F1EC3" w:rsidP="001F1EC3">
      <w:pPr>
        <w:jc w:val="both"/>
        <w:rPr>
          <w:rFonts w:ascii="Times New Roman" w:hAnsi="Times New Roman"/>
          <w:sz w:val="24"/>
          <w:szCs w:val="24"/>
        </w:rPr>
      </w:pPr>
      <w:r w:rsidRPr="0062747F">
        <w:rPr>
          <w:rFonts w:ascii="Times New Roman" w:hAnsi="Times New Roman"/>
          <w:sz w:val="24"/>
          <w:szCs w:val="24"/>
        </w:rPr>
        <w:t>Při slovním hodnocení se uvádí:</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a) zvládnutí učiva předepsaného vzdělávacím programem</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ovládá bezpečně</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ovládá</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podstatně ovládá</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ovládá se značnými mezerami</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neovládá</w:t>
      </w:r>
      <w:r w:rsidR="00B45B28">
        <w:rPr>
          <w:rFonts w:ascii="Times New Roman" w:hAnsi="Times New Roman"/>
          <w:sz w:val="24"/>
          <w:szCs w:val="24"/>
        </w:rPr>
        <w:br/>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b) úroveň myšlení</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pohotové, bystré, dobře chápe souvislosti</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uvažuje celkem samostatně</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menší samostatnost myšlení</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nesamostatné myšlení</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odpovídá nesprávně i na návodní otázky</w:t>
      </w:r>
      <w:r w:rsidR="009E59FA">
        <w:rPr>
          <w:rFonts w:ascii="Times New Roman" w:hAnsi="Times New Roman"/>
          <w:sz w:val="24"/>
          <w:szCs w:val="24"/>
        </w:rPr>
        <w:br/>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c) úroveň vyjadřování</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výstižné, poměrně přesné</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celkem výstižné</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nedostatečně přesné</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vyjadřuje se s obtížemi</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nesprávné i na návodní otázky</w:t>
      </w:r>
      <w:r w:rsidR="00B45B28">
        <w:rPr>
          <w:rFonts w:ascii="Times New Roman" w:hAnsi="Times New Roman"/>
          <w:sz w:val="24"/>
          <w:szCs w:val="24"/>
        </w:rPr>
        <w:br/>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d) úroveň aplikace vědomostí</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spolehlivě, uvědoměle užívá vědomostí a dovedností</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dovede používat vědomosti a dovednosti, dopouští se drobných chyb</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s pomocí učitele řeší úkoly, překonává obtíže a odstraňuje chyby, jichž se dopouští</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dělá podstatné chyby, nesnadno je překonává</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praktické úkoly nedokáže splnit ani s pomocí učitele</w:t>
      </w:r>
      <w:r w:rsidR="00B45B28">
        <w:rPr>
          <w:rFonts w:ascii="Times New Roman" w:hAnsi="Times New Roman"/>
          <w:sz w:val="24"/>
          <w:szCs w:val="24"/>
        </w:rPr>
        <w:br/>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e) píle a zájem o učení</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aktivní, učí se svědomitě a se zájmem</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učí se svědomitě</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k učení a práci nepotřebuje mnoho podnětů</w:t>
      </w:r>
    </w:p>
    <w:p w:rsidR="001F1EC3" w:rsidRPr="0062747F" w:rsidRDefault="001F1EC3" w:rsidP="001F1EC3">
      <w:pPr>
        <w:jc w:val="both"/>
        <w:rPr>
          <w:rFonts w:ascii="Times New Roman" w:hAnsi="Times New Roman"/>
          <w:sz w:val="24"/>
          <w:szCs w:val="24"/>
        </w:rPr>
      </w:pPr>
      <w:r w:rsidRPr="0062747F">
        <w:rPr>
          <w:rFonts w:ascii="Times New Roman" w:hAnsi="Times New Roman"/>
          <w:sz w:val="24"/>
          <w:szCs w:val="24"/>
        </w:rPr>
        <w:t>- malý zájem o učení, potřebuje stálé podněty</w:t>
      </w:r>
    </w:p>
    <w:p w:rsidR="001F1EC3" w:rsidRDefault="001F1EC3" w:rsidP="001F1EC3">
      <w:pPr>
        <w:jc w:val="both"/>
        <w:rPr>
          <w:rFonts w:ascii="Times New Roman" w:hAnsi="Times New Roman"/>
          <w:sz w:val="24"/>
          <w:szCs w:val="24"/>
        </w:rPr>
      </w:pPr>
      <w:r w:rsidRPr="0062747F">
        <w:rPr>
          <w:rFonts w:ascii="Times New Roman" w:hAnsi="Times New Roman"/>
          <w:sz w:val="24"/>
          <w:szCs w:val="24"/>
        </w:rPr>
        <w:t>- pomoc a pobízení k učení jsou neúčinné</w:t>
      </w:r>
    </w:p>
    <w:p w:rsidR="00B45B28" w:rsidRPr="0062747F" w:rsidRDefault="008D3267" w:rsidP="001F1EC3">
      <w:pPr>
        <w:jc w:val="both"/>
        <w:rPr>
          <w:rFonts w:ascii="Times New Roman" w:hAnsi="Times New Roman"/>
          <w:sz w:val="24"/>
          <w:szCs w:val="24"/>
        </w:rPr>
      </w:pPr>
      <w:r>
        <w:rPr>
          <w:rFonts w:ascii="Times New Roman" w:hAnsi="Times New Roman"/>
          <w:sz w:val="24"/>
          <w:szCs w:val="24"/>
        </w:rPr>
        <w:br/>
      </w:r>
      <w:r w:rsidR="00795781">
        <w:rPr>
          <w:rFonts w:ascii="Times New Roman" w:hAnsi="Times New Roman"/>
          <w:sz w:val="24"/>
          <w:szCs w:val="24"/>
        </w:rPr>
        <w:br/>
      </w:r>
      <w:r>
        <w:rPr>
          <w:rFonts w:ascii="Times New Roman" w:hAnsi="Times New Roman"/>
          <w:sz w:val="24"/>
          <w:szCs w:val="24"/>
        </w:rPr>
        <w:lastRenderedPageBreak/>
        <w:br/>
      </w:r>
    </w:p>
    <w:p w:rsidR="00F5282C" w:rsidRPr="00B45B28" w:rsidRDefault="00F5282C" w:rsidP="00F5282C">
      <w:pPr>
        <w:jc w:val="center"/>
        <w:rPr>
          <w:rFonts w:ascii="Times New Roman" w:hAnsi="Times New Roman"/>
          <w:sz w:val="28"/>
          <w:szCs w:val="28"/>
        </w:rPr>
      </w:pPr>
      <w:r w:rsidRPr="00B45B28">
        <w:rPr>
          <w:rFonts w:ascii="Times New Roman" w:hAnsi="Times New Roman"/>
          <w:b/>
          <w:bCs/>
          <w:color w:val="000000"/>
          <w:sz w:val="28"/>
          <w:szCs w:val="28"/>
        </w:rPr>
        <w:t xml:space="preserve">Článek </w:t>
      </w:r>
      <w:r w:rsidR="005C7551">
        <w:rPr>
          <w:rFonts w:ascii="Times New Roman" w:hAnsi="Times New Roman"/>
          <w:b/>
          <w:bCs/>
          <w:color w:val="000000"/>
          <w:sz w:val="28"/>
          <w:szCs w:val="28"/>
        </w:rPr>
        <w:t>VIII</w:t>
      </w:r>
      <w:r w:rsidRPr="00B45B28">
        <w:rPr>
          <w:rFonts w:ascii="Times New Roman" w:hAnsi="Times New Roman"/>
          <w:b/>
          <w:bCs/>
          <w:color w:val="000000"/>
          <w:sz w:val="28"/>
          <w:szCs w:val="28"/>
        </w:rPr>
        <w:t>.</w:t>
      </w:r>
    </w:p>
    <w:p w:rsidR="00F5282C" w:rsidRPr="00B45B28" w:rsidRDefault="00F5282C" w:rsidP="00F5282C">
      <w:pPr>
        <w:jc w:val="center"/>
        <w:rPr>
          <w:rFonts w:ascii="Times New Roman" w:hAnsi="Times New Roman"/>
          <w:b/>
          <w:sz w:val="28"/>
          <w:szCs w:val="28"/>
        </w:rPr>
      </w:pPr>
      <w:r w:rsidRPr="00B45B28">
        <w:rPr>
          <w:rFonts w:ascii="Times New Roman" w:hAnsi="Times New Roman"/>
          <w:b/>
          <w:sz w:val="28"/>
          <w:szCs w:val="28"/>
        </w:rPr>
        <w:t>INFORMOVÁNÍ ZÁKONNÝCH ZÁSTUPCŮ</w:t>
      </w:r>
    </w:p>
    <w:p w:rsidR="00A9694E" w:rsidRPr="0062747F" w:rsidRDefault="00A9694E">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imes New Roman" w:hAnsi="Times New Roman"/>
          <w:b/>
          <w:sz w:val="24"/>
          <w:szCs w:val="24"/>
        </w:rPr>
      </w:pPr>
      <w:r w:rsidRPr="0062747F">
        <w:rPr>
          <w:rFonts w:ascii="Times New Roman" w:hAnsi="Times New Roman"/>
          <w:b/>
          <w:sz w:val="24"/>
          <w:szCs w:val="24"/>
        </w:rPr>
        <w:fldChar w:fldCharType="begin"/>
      </w:r>
      <w:r w:rsidRPr="0062747F">
        <w:rPr>
          <w:rFonts w:ascii="Times New Roman" w:hAnsi="Times New Roman"/>
          <w:b/>
          <w:sz w:val="24"/>
          <w:szCs w:val="24"/>
        </w:rPr>
        <w:instrText>tc "Informování zákonných zástupců " \l 2</w:instrText>
      </w:r>
      <w:r w:rsidRPr="0062747F">
        <w:rPr>
          <w:rFonts w:ascii="Times New Roman" w:hAnsi="Times New Roman"/>
          <w:b/>
          <w:sz w:val="24"/>
          <w:szCs w:val="24"/>
        </w:rPr>
        <w:fldChar w:fldCharType="end"/>
      </w:r>
    </w:p>
    <w:p w:rsidR="00A9694E" w:rsidRPr="00507B6E" w:rsidRDefault="00A9694E" w:rsidP="00801E9B">
      <w:pPr>
        <w:pStyle w:val="odstklas"/>
        <w:tabs>
          <w:tab w:val="left" w:pos="-793"/>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sz w:val="24"/>
          <w:szCs w:val="24"/>
        </w:rPr>
      </w:pPr>
      <w:r w:rsidRPr="0062747F">
        <w:rPr>
          <w:rFonts w:ascii="Times New Roman" w:hAnsi="Times New Roman"/>
          <w:sz w:val="24"/>
          <w:szCs w:val="24"/>
        </w:rPr>
        <w:t>a)</w:t>
      </w:r>
      <w:r w:rsidRPr="0062747F">
        <w:rPr>
          <w:rFonts w:ascii="Times New Roman" w:hAnsi="Times New Roman"/>
          <w:sz w:val="24"/>
          <w:szCs w:val="24"/>
        </w:rPr>
        <w:tab/>
        <w:t xml:space="preserve">Třídní učitel </w:t>
      </w:r>
      <w:r w:rsidRPr="00507B6E">
        <w:rPr>
          <w:rFonts w:ascii="Times New Roman" w:hAnsi="Times New Roman"/>
          <w:sz w:val="24"/>
          <w:szCs w:val="24"/>
        </w:rPr>
        <w:t>informuje rodiče o prospěchu a chování žáka zápisem v</w:t>
      </w:r>
      <w:r w:rsidR="005D7865" w:rsidRPr="00507B6E">
        <w:rPr>
          <w:rFonts w:ascii="Times New Roman" w:hAnsi="Times New Roman"/>
          <w:sz w:val="24"/>
          <w:szCs w:val="24"/>
        </w:rPr>
        <w:t> </w:t>
      </w:r>
      <w:r w:rsidRPr="00507B6E">
        <w:rPr>
          <w:rFonts w:ascii="Times New Roman" w:hAnsi="Times New Roman"/>
          <w:sz w:val="24"/>
          <w:szCs w:val="24"/>
        </w:rPr>
        <w:t>ŽK</w:t>
      </w:r>
      <w:r w:rsidR="005D7865" w:rsidRPr="00507B6E">
        <w:rPr>
          <w:rFonts w:ascii="Times New Roman" w:hAnsi="Times New Roman"/>
          <w:sz w:val="24"/>
          <w:szCs w:val="24"/>
        </w:rPr>
        <w:t xml:space="preserve"> (včetně elektronické ŽK) </w:t>
      </w:r>
      <w:r w:rsidRPr="00507B6E">
        <w:rPr>
          <w:rFonts w:ascii="Times New Roman" w:hAnsi="Times New Roman"/>
          <w:sz w:val="24"/>
          <w:szCs w:val="24"/>
        </w:rPr>
        <w:t xml:space="preserve">nebo na třídních schůzkách tak, aby byli rodiče informováni nejméně 1x za dva měsíce. </w:t>
      </w:r>
      <w:r w:rsidR="00801E9B" w:rsidRPr="00507B6E">
        <w:rPr>
          <w:rFonts w:ascii="Times New Roman" w:hAnsi="Times New Roman"/>
          <w:sz w:val="24"/>
          <w:szCs w:val="24"/>
        </w:rPr>
        <w:t xml:space="preserve">Učitelé jednotlivých </w:t>
      </w:r>
      <w:r w:rsidR="005D7865" w:rsidRPr="00507B6E">
        <w:rPr>
          <w:rFonts w:ascii="Times New Roman" w:hAnsi="Times New Roman"/>
          <w:sz w:val="24"/>
          <w:szCs w:val="24"/>
        </w:rPr>
        <w:t xml:space="preserve">hlavních </w:t>
      </w:r>
      <w:r w:rsidR="00801E9B" w:rsidRPr="00507B6E">
        <w:rPr>
          <w:rFonts w:ascii="Times New Roman" w:hAnsi="Times New Roman"/>
          <w:sz w:val="24"/>
          <w:szCs w:val="24"/>
        </w:rPr>
        <w:t>předmětů v </w:t>
      </w:r>
      <w:r w:rsidRPr="00507B6E">
        <w:rPr>
          <w:rFonts w:ascii="Times New Roman" w:hAnsi="Times New Roman"/>
          <w:sz w:val="24"/>
          <w:szCs w:val="24"/>
        </w:rPr>
        <w:t>termínech rodič</w:t>
      </w:r>
      <w:r w:rsidR="005D7865" w:rsidRPr="00507B6E">
        <w:rPr>
          <w:rFonts w:ascii="Times New Roman" w:hAnsi="Times New Roman"/>
          <w:sz w:val="24"/>
          <w:szCs w:val="24"/>
        </w:rPr>
        <w:t>ovských schůzek (říjen, listopad</w:t>
      </w:r>
      <w:r w:rsidRPr="00507B6E">
        <w:rPr>
          <w:rFonts w:ascii="Times New Roman" w:hAnsi="Times New Roman"/>
          <w:sz w:val="24"/>
          <w:szCs w:val="24"/>
        </w:rPr>
        <w:t>, duben).</w:t>
      </w:r>
    </w:p>
    <w:p w:rsidR="00A9694E" w:rsidRPr="00507B6E" w:rsidRDefault="00A9694E">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imes New Roman" w:hAnsi="Times New Roman"/>
          <w:sz w:val="24"/>
          <w:szCs w:val="24"/>
        </w:rPr>
      </w:pPr>
      <w:r w:rsidRPr="00507B6E">
        <w:rPr>
          <w:rFonts w:ascii="Times New Roman" w:hAnsi="Times New Roman"/>
          <w:sz w:val="24"/>
          <w:szCs w:val="24"/>
        </w:rPr>
        <w:t>b)</w:t>
      </w:r>
      <w:r w:rsidRPr="00507B6E">
        <w:rPr>
          <w:rFonts w:ascii="Times New Roman" w:hAnsi="Times New Roman"/>
          <w:sz w:val="24"/>
          <w:szCs w:val="24"/>
        </w:rPr>
        <w:tab/>
        <w:t>třídní učitel nebo učitel</w:t>
      </w:r>
      <w:r w:rsidR="00F5282C" w:rsidRPr="00507B6E">
        <w:rPr>
          <w:rFonts w:ascii="Times New Roman" w:hAnsi="Times New Roman"/>
          <w:sz w:val="24"/>
          <w:szCs w:val="24"/>
        </w:rPr>
        <w:t xml:space="preserve"> ústně</w:t>
      </w:r>
      <w:r w:rsidRPr="00507B6E">
        <w:rPr>
          <w:rFonts w:ascii="Times New Roman" w:hAnsi="Times New Roman"/>
          <w:sz w:val="24"/>
          <w:szCs w:val="24"/>
        </w:rPr>
        <w:t>, jestliže o to zákonní zástupci požádají</w:t>
      </w:r>
    </w:p>
    <w:p w:rsidR="00A9694E" w:rsidRPr="00507B6E" w:rsidRDefault="00A9694E" w:rsidP="00801E9B">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sz w:val="24"/>
          <w:szCs w:val="24"/>
        </w:rPr>
      </w:pPr>
      <w:r w:rsidRPr="00507B6E">
        <w:rPr>
          <w:rFonts w:ascii="Times New Roman" w:hAnsi="Times New Roman"/>
          <w:sz w:val="24"/>
          <w:szCs w:val="24"/>
        </w:rPr>
        <w:t>c)</w:t>
      </w:r>
      <w:r w:rsidRPr="00507B6E">
        <w:rPr>
          <w:rFonts w:ascii="Times New Roman" w:hAnsi="Times New Roman"/>
          <w:sz w:val="24"/>
          <w:szCs w:val="24"/>
        </w:rPr>
        <w:tab/>
      </w:r>
      <w:r w:rsidRPr="00507B6E">
        <w:rPr>
          <w:rFonts w:ascii="Times New Roman" w:hAnsi="Times New Roman"/>
          <w:sz w:val="24"/>
          <w:szCs w:val="24"/>
        </w:rPr>
        <w:fldChar w:fldCharType="begin"/>
      </w:r>
      <w:r w:rsidRPr="00507B6E">
        <w:rPr>
          <w:rFonts w:ascii="Times New Roman" w:hAnsi="Times New Roman"/>
          <w:sz w:val="24"/>
          <w:szCs w:val="24"/>
        </w:rPr>
        <w:instrText>xe "Ŕ_Ŕeditel:Ŕ_Ŕeditel"</w:instrText>
      </w:r>
      <w:r w:rsidRPr="00507B6E">
        <w:rPr>
          <w:rFonts w:ascii="Times New Roman" w:hAnsi="Times New Roman"/>
          <w:sz w:val="24"/>
          <w:szCs w:val="24"/>
        </w:rPr>
        <w:fldChar w:fldCharType="end"/>
      </w:r>
      <w:r w:rsidRPr="00507B6E">
        <w:rPr>
          <w:rFonts w:ascii="Times New Roman" w:hAnsi="Times New Roman"/>
          <w:vanish/>
          <w:sz w:val="24"/>
          <w:szCs w:val="24"/>
        </w:rPr>
        <w:t xml:space="preserve"> </w:t>
      </w:r>
      <w:r w:rsidRPr="00507B6E">
        <w:rPr>
          <w:rFonts w:ascii="Times New Roman" w:hAnsi="Times New Roman"/>
          <w:sz w:val="24"/>
          <w:szCs w:val="24"/>
        </w:rPr>
        <w:t>ředitel školy v případě, že dojde k výraznému a déletrvajícímu zhoršení prospěchu v některém předmětu (zpravidla ŽK, návštěva školy, doporučený dopis).</w:t>
      </w:r>
    </w:p>
    <w:p w:rsidR="00A9694E" w:rsidRPr="0062747F" w:rsidRDefault="00A9694E" w:rsidP="00801E9B">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sz w:val="24"/>
          <w:szCs w:val="24"/>
        </w:rPr>
      </w:pPr>
      <w:r w:rsidRPr="00507B6E">
        <w:rPr>
          <w:rFonts w:ascii="Times New Roman" w:hAnsi="Times New Roman"/>
          <w:sz w:val="24"/>
          <w:szCs w:val="24"/>
        </w:rPr>
        <w:t>d)</w:t>
      </w:r>
      <w:r w:rsidRPr="00507B6E">
        <w:rPr>
          <w:rFonts w:ascii="Times New Roman" w:hAnsi="Times New Roman"/>
          <w:sz w:val="24"/>
          <w:szCs w:val="24"/>
        </w:rPr>
        <w:tab/>
        <w:t>O „dostatečném“ a „nedostatečném“ prospěchu informuje</w:t>
      </w:r>
      <w:r w:rsidRPr="0062747F">
        <w:rPr>
          <w:rFonts w:ascii="Times New Roman" w:hAnsi="Times New Roman"/>
          <w:sz w:val="24"/>
          <w:szCs w:val="24"/>
        </w:rPr>
        <w:t xml:space="preserve"> vyučuj</w:t>
      </w:r>
      <w:r w:rsidR="00801E9B">
        <w:rPr>
          <w:rFonts w:ascii="Times New Roman" w:hAnsi="Times New Roman"/>
          <w:sz w:val="24"/>
          <w:szCs w:val="24"/>
        </w:rPr>
        <w:t>ící zákonné zástupce průběžně v </w:t>
      </w:r>
      <w:r w:rsidRPr="0062747F">
        <w:rPr>
          <w:rFonts w:ascii="Times New Roman" w:hAnsi="Times New Roman"/>
          <w:sz w:val="24"/>
          <w:szCs w:val="24"/>
        </w:rPr>
        <w:t xml:space="preserve">termínech uvedených v odstavci </w:t>
      </w:r>
      <w:r w:rsidRPr="0062747F">
        <w:rPr>
          <w:rFonts w:ascii="Times New Roman" w:hAnsi="Times New Roman"/>
          <w:b/>
          <w:sz w:val="24"/>
          <w:szCs w:val="24"/>
        </w:rPr>
        <w:t>a)</w:t>
      </w:r>
      <w:r w:rsidRPr="0062747F">
        <w:rPr>
          <w:rFonts w:ascii="Times New Roman" w:hAnsi="Times New Roman"/>
          <w:sz w:val="24"/>
          <w:szCs w:val="24"/>
        </w:rPr>
        <w:t xml:space="preserve">. </w:t>
      </w:r>
    </w:p>
    <w:p w:rsidR="00F5282C" w:rsidRPr="00713AF0" w:rsidRDefault="00A9694E" w:rsidP="00801E9B">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sz w:val="24"/>
          <w:szCs w:val="24"/>
        </w:rPr>
      </w:pPr>
      <w:r w:rsidRPr="0062747F">
        <w:rPr>
          <w:rFonts w:ascii="Times New Roman" w:hAnsi="Times New Roman"/>
          <w:sz w:val="24"/>
          <w:szCs w:val="24"/>
        </w:rPr>
        <w:t>e)</w:t>
      </w:r>
      <w:r w:rsidRPr="0062747F">
        <w:rPr>
          <w:rFonts w:ascii="Times New Roman" w:hAnsi="Times New Roman"/>
          <w:sz w:val="24"/>
          <w:szCs w:val="24"/>
        </w:rPr>
        <w:tab/>
        <w:t xml:space="preserve"> V případě neúčasti zákonných zástupců na třídních schůzkách, je inf</w:t>
      </w:r>
      <w:r w:rsidR="00801E9B">
        <w:rPr>
          <w:rFonts w:ascii="Times New Roman" w:hAnsi="Times New Roman"/>
          <w:sz w:val="24"/>
          <w:szCs w:val="24"/>
        </w:rPr>
        <w:t xml:space="preserve">ormuje třídní učitel zápisem </w:t>
      </w:r>
      <w:r w:rsidR="00801E9B" w:rsidRPr="00713AF0">
        <w:rPr>
          <w:rFonts w:ascii="Times New Roman" w:hAnsi="Times New Roman"/>
          <w:sz w:val="24"/>
          <w:szCs w:val="24"/>
        </w:rPr>
        <w:t>do</w:t>
      </w:r>
      <w:r w:rsidR="00713AF0" w:rsidRPr="00713AF0">
        <w:rPr>
          <w:rFonts w:ascii="Times New Roman" w:hAnsi="Times New Roman"/>
          <w:sz w:val="24"/>
          <w:szCs w:val="24"/>
        </w:rPr>
        <w:t xml:space="preserve"> </w:t>
      </w:r>
      <w:r w:rsidRPr="00713AF0">
        <w:rPr>
          <w:rFonts w:ascii="Times New Roman" w:hAnsi="Times New Roman"/>
          <w:sz w:val="24"/>
          <w:szCs w:val="24"/>
        </w:rPr>
        <w:t>žákovské knížky</w:t>
      </w:r>
      <w:r w:rsidR="00F5282C" w:rsidRPr="00713AF0">
        <w:rPr>
          <w:rFonts w:ascii="Times New Roman" w:hAnsi="Times New Roman"/>
          <w:sz w:val="24"/>
          <w:szCs w:val="24"/>
        </w:rPr>
        <w:t xml:space="preserve"> bezprostředně po třídních schůzkách</w:t>
      </w:r>
    </w:p>
    <w:p w:rsidR="00D51296" w:rsidRPr="0062747F" w:rsidRDefault="00A9694E">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imes New Roman" w:hAnsi="Times New Roman"/>
          <w:sz w:val="24"/>
          <w:szCs w:val="24"/>
        </w:rPr>
      </w:pPr>
      <w:r w:rsidRPr="0062747F">
        <w:rPr>
          <w:rFonts w:ascii="Times New Roman" w:hAnsi="Times New Roman"/>
          <w:sz w:val="24"/>
          <w:szCs w:val="24"/>
        </w:rPr>
        <w:t>g)</w:t>
      </w:r>
      <w:r w:rsidRPr="0062747F">
        <w:rPr>
          <w:rFonts w:ascii="Times New Roman" w:hAnsi="Times New Roman"/>
          <w:sz w:val="24"/>
          <w:szCs w:val="24"/>
        </w:rPr>
        <w:tab/>
        <w:t xml:space="preserve"> Všichni vyučující kontrolují frekvenci známek v žákovské knížce. </w:t>
      </w:r>
    </w:p>
    <w:p w:rsidR="00A9694E" w:rsidRPr="0062747F" w:rsidRDefault="00A9694E" w:rsidP="00801E9B">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sz w:val="24"/>
          <w:szCs w:val="24"/>
        </w:rPr>
      </w:pPr>
      <w:r w:rsidRPr="0062747F">
        <w:rPr>
          <w:rFonts w:ascii="Times New Roman" w:hAnsi="Times New Roman"/>
          <w:sz w:val="24"/>
          <w:szCs w:val="24"/>
        </w:rPr>
        <w:t>U chybějících žáků doplňují zpětně bez prodlevy všechny známky. Stížnosti zákonných zástupců poukazujících na rozpor známek zapsaných v žákovské knížce a známek použitých pro hodnocení vyučujícím budou posuzovány jako oprávněné.</w:t>
      </w:r>
    </w:p>
    <w:p w:rsidR="00A9694E" w:rsidRPr="0062747F" w:rsidRDefault="00A9694E" w:rsidP="00801E9B">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sz w:val="24"/>
          <w:szCs w:val="24"/>
        </w:rPr>
      </w:pPr>
      <w:r w:rsidRPr="0062747F">
        <w:rPr>
          <w:rFonts w:ascii="Times New Roman" w:hAnsi="Times New Roman"/>
          <w:sz w:val="24"/>
          <w:szCs w:val="24"/>
        </w:rPr>
        <w:t>h)</w:t>
      </w:r>
      <w:r w:rsidRPr="0062747F">
        <w:rPr>
          <w:rFonts w:ascii="Times New Roman" w:hAnsi="Times New Roman"/>
          <w:sz w:val="24"/>
          <w:szCs w:val="24"/>
        </w:rPr>
        <w:tab/>
        <w:t xml:space="preserve"> Všichni vyučující si zakládají písemné podklady pro klasifikaci za dané pololetí. Písemnosti jsou archivovány minimálně do konce února v prvním pololetí a do konce září v druhém pololetí.</w:t>
      </w:r>
    </w:p>
    <w:p w:rsidR="00A9694E" w:rsidRPr="0062747F" w:rsidRDefault="00A9694E">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imes New Roman" w:hAnsi="Times New Roman"/>
          <w:sz w:val="24"/>
          <w:szCs w:val="24"/>
        </w:rPr>
      </w:pPr>
      <w:r w:rsidRPr="0062747F">
        <w:rPr>
          <w:rFonts w:ascii="Times New Roman" w:hAnsi="Times New Roman"/>
          <w:sz w:val="24"/>
          <w:szCs w:val="24"/>
        </w:rPr>
        <w:t>i)</w:t>
      </w:r>
      <w:r w:rsidRPr="0062747F">
        <w:rPr>
          <w:rFonts w:ascii="Times New Roman" w:hAnsi="Times New Roman"/>
          <w:sz w:val="24"/>
          <w:szCs w:val="24"/>
        </w:rPr>
        <w:tab/>
        <w:t xml:space="preserve"> Pokud je žákovi navržena „nedostatečná“</w:t>
      </w:r>
      <w:r w:rsidR="007C6BBD" w:rsidRPr="0062747F">
        <w:rPr>
          <w:rFonts w:ascii="Times New Roman" w:hAnsi="Times New Roman"/>
          <w:sz w:val="24"/>
          <w:szCs w:val="24"/>
        </w:rPr>
        <w:t xml:space="preserve"> nebo dojde k výraznému zhoršení prospěchu</w:t>
      </w:r>
      <w:r w:rsidRPr="0062747F">
        <w:rPr>
          <w:rFonts w:ascii="Times New Roman" w:hAnsi="Times New Roman"/>
          <w:sz w:val="24"/>
          <w:szCs w:val="24"/>
        </w:rPr>
        <w:t>:</w:t>
      </w:r>
    </w:p>
    <w:p w:rsidR="00A9694E" w:rsidRPr="0062747F" w:rsidRDefault="00A9694E" w:rsidP="00801E9B">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sz w:val="24"/>
          <w:szCs w:val="24"/>
        </w:rPr>
      </w:pPr>
      <w:r w:rsidRPr="0062747F">
        <w:rPr>
          <w:rFonts w:ascii="Times New Roman" w:hAnsi="Times New Roman"/>
          <w:sz w:val="24"/>
          <w:szCs w:val="24"/>
        </w:rPr>
        <w:t>-</w:t>
      </w:r>
      <w:r w:rsidR="00F5282C" w:rsidRPr="0062747F">
        <w:rPr>
          <w:rFonts w:ascii="Times New Roman" w:hAnsi="Times New Roman"/>
          <w:sz w:val="24"/>
          <w:szCs w:val="24"/>
        </w:rPr>
        <w:t xml:space="preserve"> </w:t>
      </w:r>
      <w:r w:rsidRPr="0062747F">
        <w:rPr>
          <w:rFonts w:ascii="Times New Roman" w:hAnsi="Times New Roman"/>
          <w:sz w:val="24"/>
          <w:szCs w:val="24"/>
        </w:rPr>
        <w:t>informuje škola prokazatelným způsobem i s odůvodněním zákonné zástupce a to dříve, než se s touto skutečností seznámí prostřednictvím</w:t>
      </w:r>
      <w:r w:rsidR="00114FC0">
        <w:rPr>
          <w:rFonts w:ascii="Times New Roman" w:hAnsi="Times New Roman"/>
          <w:sz w:val="24"/>
          <w:szCs w:val="24"/>
        </w:rPr>
        <w:t xml:space="preserve"> </w:t>
      </w:r>
      <w:r w:rsidRPr="0062747F">
        <w:rPr>
          <w:rFonts w:ascii="Times New Roman" w:hAnsi="Times New Roman"/>
          <w:sz w:val="24"/>
          <w:szCs w:val="24"/>
        </w:rPr>
        <w:t xml:space="preserve">vysvědčení </w:t>
      </w:r>
      <w:r w:rsidR="00EE70C5">
        <w:rPr>
          <w:rFonts w:ascii="Times New Roman" w:hAnsi="Times New Roman"/>
          <w:sz w:val="24"/>
          <w:szCs w:val="24"/>
        </w:rPr>
        <w:t>(nejpozději</w:t>
      </w:r>
      <w:r w:rsidRPr="0062747F">
        <w:rPr>
          <w:rFonts w:ascii="Times New Roman" w:hAnsi="Times New Roman"/>
          <w:sz w:val="24"/>
          <w:szCs w:val="24"/>
        </w:rPr>
        <w:t xml:space="preserve"> 14 dní před konáním pedagogické rady)</w:t>
      </w:r>
    </w:p>
    <w:p w:rsidR="00A9694E" w:rsidRPr="0062747F" w:rsidRDefault="00A9694E" w:rsidP="00801E9B">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sz w:val="24"/>
          <w:szCs w:val="24"/>
        </w:rPr>
      </w:pPr>
      <w:r w:rsidRPr="0062747F">
        <w:rPr>
          <w:rFonts w:ascii="Times New Roman" w:hAnsi="Times New Roman"/>
          <w:sz w:val="24"/>
          <w:szCs w:val="24"/>
        </w:rPr>
        <w:t>-</w:t>
      </w:r>
      <w:r w:rsidR="00F5282C" w:rsidRPr="0062747F">
        <w:rPr>
          <w:rFonts w:ascii="Times New Roman" w:hAnsi="Times New Roman"/>
          <w:sz w:val="24"/>
          <w:szCs w:val="24"/>
        </w:rPr>
        <w:t xml:space="preserve"> </w:t>
      </w:r>
      <w:r w:rsidRPr="0062747F">
        <w:rPr>
          <w:rFonts w:ascii="Times New Roman" w:hAnsi="Times New Roman"/>
          <w:sz w:val="24"/>
          <w:szCs w:val="24"/>
        </w:rPr>
        <w:t>prokazatelným způsobem informuje zákonné zástupce o rozhodnutí pedagogické rady a termínech opravných zkoušek nebo komisionálního přezkoušení</w:t>
      </w:r>
      <w:r w:rsidR="007C6BBD" w:rsidRPr="0062747F">
        <w:rPr>
          <w:rFonts w:ascii="Times New Roman" w:hAnsi="Times New Roman"/>
          <w:sz w:val="24"/>
          <w:szCs w:val="24"/>
        </w:rPr>
        <w:t>.</w:t>
      </w:r>
    </w:p>
    <w:p w:rsidR="00A9694E" w:rsidRPr="0062747F" w:rsidRDefault="00A9694E">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imes New Roman" w:hAnsi="Times New Roman"/>
          <w:sz w:val="24"/>
          <w:szCs w:val="24"/>
        </w:rPr>
      </w:pPr>
    </w:p>
    <w:p w:rsidR="00200B92" w:rsidRPr="0062747F" w:rsidRDefault="00B45B28">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imes New Roman" w:hAnsi="Times New Roman"/>
          <w:sz w:val="24"/>
          <w:szCs w:val="24"/>
        </w:rPr>
      </w:pPr>
      <w:r>
        <w:rPr>
          <w:rFonts w:ascii="Times New Roman" w:hAnsi="Times New Roman"/>
          <w:sz w:val="24"/>
          <w:szCs w:val="24"/>
        </w:rPr>
        <w:br/>
      </w:r>
    </w:p>
    <w:p w:rsidR="009D7062" w:rsidRPr="00B45B28" w:rsidRDefault="009D7062" w:rsidP="009D7062">
      <w:pPr>
        <w:jc w:val="center"/>
        <w:rPr>
          <w:rFonts w:ascii="Times New Roman" w:hAnsi="Times New Roman"/>
          <w:sz w:val="28"/>
          <w:szCs w:val="28"/>
        </w:rPr>
      </w:pPr>
      <w:r w:rsidRPr="00B45B28">
        <w:rPr>
          <w:rFonts w:ascii="Times New Roman" w:hAnsi="Times New Roman"/>
          <w:b/>
          <w:bCs/>
          <w:color w:val="000000"/>
          <w:sz w:val="28"/>
          <w:szCs w:val="28"/>
        </w:rPr>
        <w:t xml:space="preserve">Článek </w:t>
      </w:r>
      <w:r w:rsidR="005C7551">
        <w:rPr>
          <w:rFonts w:ascii="Times New Roman" w:hAnsi="Times New Roman"/>
          <w:b/>
          <w:bCs/>
          <w:color w:val="000000"/>
          <w:sz w:val="28"/>
          <w:szCs w:val="28"/>
        </w:rPr>
        <w:t>I</w:t>
      </w:r>
      <w:r w:rsidRPr="00B45B28">
        <w:rPr>
          <w:rFonts w:ascii="Times New Roman" w:hAnsi="Times New Roman"/>
          <w:b/>
          <w:bCs/>
          <w:color w:val="000000"/>
          <w:sz w:val="28"/>
          <w:szCs w:val="28"/>
        </w:rPr>
        <w:t>X.</w:t>
      </w:r>
    </w:p>
    <w:p w:rsidR="009D7062" w:rsidRPr="00B45B28" w:rsidRDefault="009D7062" w:rsidP="009D7062">
      <w:pPr>
        <w:jc w:val="center"/>
        <w:rPr>
          <w:rFonts w:ascii="Times New Roman" w:hAnsi="Times New Roman"/>
          <w:b/>
          <w:bCs/>
          <w:color w:val="000000"/>
          <w:sz w:val="28"/>
          <w:szCs w:val="28"/>
        </w:rPr>
      </w:pPr>
      <w:r w:rsidRPr="00B45B28">
        <w:rPr>
          <w:rFonts w:ascii="Times New Roman" w:hAnsi="Times New Roman"/>
          <w:b/>
          <w:bCs/>
          <w:color w:val="000000"/>
          <w:sz w:val="28"/>
          <w:szCs w:val="28"/>
        </w:rPr>
        <w:t>METODICKÝ NÁVOD</w:t>
      </w:r>
    </w:p>
    <w:p w:rsidR="009D7062" w:rsidRPr="00B45B28" w:rsidRDefault="00783530" w:rsidP="009D7062">
      <w:pPr>
        <w:jc w:val="center"/>
        <w:rPr>
          <w:rFonts w:ascii="Times New Roman" w:hAnsi="Times New Roman"/>
          <w:b/>
          <w:bCs/>
          <w:color w:val="000000"/>
          <w:sz w:val="28"/>
          <w:szCs w:val="28"/>
        </w:rPr>
      </w:pPr>
      <w:r w:rsidRPr="00B45B28">
        <w:rPr>
          <w:rFonts w:ascii="Times New Roman" w:hAnsi="Times New Roman"/>
          <w:b/>
          <w:bCs/>
          <w:color w:val="000000"/>
          <w:sz w:val="28"/>
          <w:szCs w:val="28"/>
        </w:rPr>
        <w:t>PRO KLASIFIKACI</w:t>
      </w:r>
      <w:r w:rsidR="009D7062" w:rsidRPr="00B45B28">
        <w:rPr>
          <w:rFonts w:ascii="Times New Roman" w:hAnsi="Times New Roman"/>
          <w:b/>
          <w:bCs/>
          <w:color w:val="000000"/>
          <w:sz w:val="28"/>
          <w:szCs w:val="28"/>
        </w:rPr>
        <w:t xml:space="preserve"> V</w:t>
      </w:r>
      <w:r w:rsidR="002C1868">
        <w:rPr>
          <w:rFonts w:ascii="Times New Roman" w:hAnsi="Times New Roman"/>
          <w:b/>
          <w:bCs/>
          <w:color w:val="000000"/>
          <w:sz w:val="28"/>
          <w:szCs w:val="28"/>
        </w:rPr>
        <w:t> </w:t>
      </w:r>
      <w:r w:rsidRPr="00B45B28">
        <w:rPr>
          <w:rFonts w:ascii="Times New Roman" w:hAnsi="Times New Roman"/>
          <w:b/>
          <w:bCs/>
          <w:color w:val="000000"/>
          <w:sz w:val="28"/>
          <w:szCs w:val="28"/>
        </w:rPr>
        <w:t>JEDNOTLIVÝCH</w:t>
      </w:r>
      <w:r w:rsidR="002C1868">
        <w:rPr>
          <w:rFonts w:ascii="Times New Roman" w:hAnsi="Times New Roman"/>
          <w:b/>
          <w:bCs/>
          <w:color w:val="000000"/>
          <w:sz w:val="28"/>
          <w:szCs w:val="28"/>
        </w:rPr>
        <w:t xml:space="preserve"> </w:t>
      </w:r>
      <w:r w:rsidR="009D7062" w:rsidRPr="00B45B28">
        <w:rPr>
          <w:rFonts w:ascii="Times New Roman" w:hAnsi="Times New Roman"/>
          <w:b/>
          <w:bCs/>
          <w:color w:val="000000"/>
          <w:sz w:val="28"/>
          <w:szCs w:val="28"/>
        </w:rPr>
        <w:t>PŘEDMĚTECH</w:t>
      </w:r>
    </w:p>
    <w:p w:rsidR="00200B92" w:rsidRPr="0062747F" w:rsidRDefault="00200B92" w:rsidP="009D7062">
      <w:pPr>
        <w:jc w:val="center"/>
        <w:rPr>
          <w:rFonts w:ascii="Times New Roman" w:hAnsi="Times New Roman"/>
          <w:sz w:val="24"/>
          <w:szCs w:val="24"/>
        </w:rPr>
      </w:pPr>
    </w:p>
    <w:p w:rsidR="009D7062" w:rsidRPr="0062747F" w:rsidRDefault="009D7062" w:rsidP="009D7062">
      <w:pPr>
        <w:jc w:val="both"/>
        <w:rPr>
          <w:rFonts w:ascii="Times New Roman" w:hAnsi="Times New Roman"/>
          <w:sz w:val="24"/>
          <w:szCs w:val="24"/>
        </w:rPr>
      </w:pPr>
    </w:p>
    <w:p w:rsidR="009D7062" w:rsidRDefault="009D7062" w:rsidP="00B45B28">
      <w:pPr>
        <w:pStyle w:val="Nadpis2"/>
        <w:spacing w:before="0" w:after="0" w:afterAutospacing="0"/>
        <w:jc w:val="center"/>
        <w:rPr>
          <w:rFonts w:ascii="Times New Roman" w:hAnsi="Times New Roman"/>
          <w:color w:val="auto"/>
          <w:sz w:val="28"/>
          <w:szCs w:val="28"/>
        </w:rPr>
      </w:pPr>
      <w:r w:rsidRPr="00B45B28">
        <w:rPr>
          <w:rFonts w:ascii="Times New Roman" w:hAnsi="Times New Roman"/>
          <w:color w:val="auto"/>
          <w:sz w:val="28"/>
          <w:szCs w:val="28"/>
        </w:rPr>
        <w:t>Hodnocení ve vyučovacích předmětech s převahou teoretického zaměření:</w:t>
      </w:r>
    </w:p>
    <w:p w:rsidR="00B45B28" w:rsidRPr="00B45B28" w:rsidRDefault="00B45B28" w:rsidP="00B45B28">
      <w:pPr>
        <w:pStyle w:val="Nadpis2"/>
        <w:spacing w:before="0" w:after="0" w:afterAutospacing="0"/>
        <w:jc w:val="center"/>
        <w:rPr>
          <w:rFonts w:ascii="Times New Roman" w:hAnsi="Times New Roman"/>
          <w:color w:val="auto"/>
          <w:sz w:val="28"/>
          <w:szCs w:val="28"/>
        </w:rPr>
      </w:pPr>
    </w:p>
    <w:p w:rsidR="00200B92" w:rsidRPr="0062747F" w:rsidRDefault="00200B92" w:rsidP="00B45B28">
      <w:pPr>
        <w:pStyle w:val="Nadpis2"/>
        <w:spacing w:before="0" w:after="0" w:afterAutospacing="0"/>
        <w:jc w:val="center"/>
        <w:rPr>
          <w:rFonts w:ascii="Times New Roman" w:hAnsi="Times New Roman"/>
          <w:color w:val="auto"/>
          <w:sz w:val="24"/>
          <w:szCs w:val="24"/>
        </w:rPr>
      </w:pPr>
    </w:p>
    <w:p w:rsidR="009D7062" w:rsidRPr="0062747F" w:rsidRDefault="009D7062" w:rsidP="009D7062">
      <w:pPr>
        <w:widowControl/>
        <w:tabs>
          <w:tab w:val="left" w:pos="284"/>
        </w:tabs>
        <w:overflowPunct/>
        <w:autoSpaceDE/>
        <w:autoSpaceDN/>
        <w:adjustRightInd/>
        <w:textAlignment w:val="auto"/>
        <w:rPr>
          <w:rFonts w:ascii="Times New Roman" w:hAnsi="Times New Roman"/>
          <w:color w:val="000000"/>
          <w:sz w:val="24"/>
          <w:szCs w:val="24"/>
        </w:rPr>
      </w:pPr>
      <w:r w:rsidRPr="0062747F">
        <w:rPr>
          <w:rFonts w:ascii="Times New Roman" w:hAnsi="Times New Roman"/>
          <w:color w:val="000000"/>
          <w:sz w:val="24"/>
          <w:szCs w:val="24"/>
        </w:rPr>
        <w:t>Převahu teoretického zaměření mají jazykové, společenskovědní</w:t>
      </w:r>
      <w:r w:rsidR="00783530" w:rsidRPr="0062747F">
        <w:rPr>
          <w:rFonts w:ascii="Times New Roman" w:hAnsi="Times New Roman"/>
          <w:color w:val="000000"/>
          <w:sz w:val="24"/>
          <w:szCs w:val="24"/>
        </w:rPr>
        <w:t xml:space="preserve"> a</w:t>
      </w:r>
      <w:r w:rsidRPr="0062747F">
        <w:rPr>
          <w:rFonts w:ascii="Times New Roman" w:hAnsi="Times New Roman"/>
          <w:color w:val="000000"/>
          <w:sz w:val="24"/>
          <w:szCs w:val="24"/>
        </w:rPr>
        <w:t xml:space="preserve"> přírodovědné předměty a matematika. </w:t>
      </w:r>
    </w:p>
    <w:p w:rsidR="009D7062" w:rsidRPr="0062747F" w:rsidRDefault="009D7062" w:rsidP="009D7062">
      <w:pPr>
        <w:widowControl/>
        <w:tabs>
          <w:tab w:val="left" w:pos="284"/>
        </w:tabs>
        <w:overflowPunct/>
        <w:autoSpaceDE/>
        <w:autoSpaceDN/>
        <w:adjustRightInd/>
        <w:textAlignment w:val="auto"/>
        <w:rPr>
          <w:rFonts w:ascii="Times New Roman" w:hAnsi="Times New Roman"/>
          <w:color w:val="000000"/>
          <w:sz w:val="24"/>
          <w:szCs w:val="24"/>
        </w:rPr>
      </w:pPr>
      <w:r w:rsidRPr="0062747F">
        <w:rPr>
          <w:rFonts w:ascii="Times New Roman" w:hAnsi="Times New Roman"/>
          <w:color w:val="000000"/>
          <w:sz w:val="24"/>
          <w:szCs w:val="24"/>
        </w:rPr>
        <w:t xml:space="preserve">Při hodnocení výsledků ve vyučovacích předmětech uvedených v předešlém bodu se v souladu s požadavky školního vzdělávacího programu hodnotí: </w:t>
      </w:r>
    </w:p>
    <w:p w:rsidR="009D7062" w:rsidRPr="00763ACA" w:rsidRDefault="009D7062" w:rsidP="009D7062">
      <w:pPr>
        <w:widowControl/>
        <w:numPr>
          <w:ilvl w:val="0"/>
          <w:numId w:val="5"/>
        </w:numPr>
        <w:tabs>
          <w:tab w:val="clear" w:pos="720"/>
          <w:tab w:val="left" w:pos="284"/>
        </w:tabs>
        <w:overflowPunct/>
        <w:autoSpaceDE/>
        <w:autoSpaceDN/>
        <w:adjustRightInd/>
        <w:ind w:left="0" w:firstLine="0"/>
        <w:textAlignment w:val="auto"/>
        <w:rPr>
          <w:rFonts w:ascii="Times New Roman" w:hAnsi="Times New Roman"/>
          <w:color w:val="000000"/>
          <w:sz w:val="24"/>
          <w:szCs w:val="24"/>
        </w:rPr>
      </w:pPr>
      <w:r w:rsidRPr="00763ACA">
        <w:rPr>
          <w:rFonts w:ascii="Times New Roman" w:hAnsi="Times New Roman"/>
          <w:color w:val="000000"/>
          <w:sz w:val="24"/>
          <w:szCs w:val="24"/>
        </w:rPr>
        <w:t xml:space="preserve">ucelenost, přesnost a trvalost osvojení požadovaných poznatků, faktů, pojmů, definic, zákonitostí </w:t>
      </w:r>
      <w:r w:rsidR="00763ACA" w:rsidRPr="00763ACA">
        <w:rPr>
          <w:rFonts w:ascii="Times New Roman" w:hAnsi="Times New Roman"/>
          <w:color w:val="000000"/>
          <w:sz w:val="24"/>
          <w:szCs w:val="24"/>
        </w:rPr>
        <w:t xml:space="preserve"> </w:t>
      </w:r>
      <w:r w:rsidR="00763ACA" w:rsidRPr="00763ACA">
        <w:rPr>
          <w:rFonts w:ascii="Times New Roman" w:hAnsi="Times New Roman"/>
          <w:color w:val="000000"/>
          <w:sz w:val="24"/>
          <w:szCs w:val="24"/>
        </w:rPr>
        <w:br/>
        <w:t xml:space="preserve">     </w:t>
      </w:r>
      <w:r w:rsidRPr="00763ACA">
        <w:rPr>
          <w:rFonts w:ascii="Times New Roman" w:hAnsi="Times New Roman"/>
          <w:color w:val="000000"/>
          <w:sz w:val="24"/>
          <w:szCs w:val="24"/>
        </w:rPr>
        <w:t>a vztahů,</w:t>
      </w:r>
      <w:r w:rsidR="00763ACA">
        <w:rPr>
          <w:rFonts w:ascii="Times New Roman" w:hAnsi="Times New Roman"/>
          <w:color w:val="000000"/>
          <w:sz w:val="24"/>
          <w:szCs w:val="24"/>
        </w:rPr>
        <w:t xml:space="preserve"> </w:t>
      </w:r>
      <w:r w:rsidRPr="00763ACA">
        <w:rPr>
          <w:rFonts w:ascii="Times New Roman" w:hAnsi="Times New Roman"/>
          <w:color w:val="000000"/>
          <w:sz w:val="24"/>
          <w:szCs w:val="24"/>
        </w:rPr>
        <w:t xml:space="preserve">kvalita a rozsah získaných dovedností vykonávat požadované intelektuální a motorické </w:t>
      </w:r>
      <w:r w:rsidR="00763ACA">
        <w:rPr>
          <w:rFonts w:ascii="Times New Roman" w:hAnsi="Times New Roman"/>
          <w:color w:val="000000"/>
          <w:sz w:val="24"/>
          <w:szCs w:val="24"/>
        </w:rPr>
        <w:br/>
        <w:t xml:space="preserve"> </w:t>
      </w:r>
      <w:r w:rsidR="00763ACA">
        <w:rPr>
          <w:rFonts w:ascii="Times New Roman" w:hAnsi="Times New Roman"/>
          <w:color w:val="000000"/>
          <w:sz w:val="24"/>
          <w:szCs w:val="24"/>
        </w:rPr>
        <w:tab/>
      </w:r>
      <w:r w:rsidRPr="00763ACA">
        <w:rPr>
          <w:rFonts w:ascii="Times New Roman" w:hAnsi="Times New Roman"/>
          <w:color w:val="000000"/>
          <w:sz w:val="24"/>
          <w:szCs w:val="24"/>
        </w:rPr>
        <w:t xml:space="preserve">činnosti schopnost uplatňovat osvojené poznatky a dovednosti při řešení teoretických a praktických </w:t>
      </w:r>
      <w:r w:rsidR="00763ACA">
        <w:rPr>
          <w:rFonts w:ascii="Times New Roman" w:hAnsi="Times New Roman"/>
          <w:color w:val="000000"/>
          <w:sz w:val="24"/>
          <w:szCs w:val="24"/>
        </w:rPr>
        <w:br/>
        <w:t xml:space="preserve"> </w:t>
      </w:r>
      <w:r w:rsidR="00763ACA">
        <w:rPr>
          <w:rFonts w:ascii="Times New Roman" w:hAnsi="Times New Roman"/>
          <w:color w:val="000000"/>
          <w:sz w:val="24"/>
          <w:szCs w:val="24"/>
        </w:rPr>
        <w:tab/>
      </w:r>
      <w:r w:rsidRPr="00763ACA">
        <w:rPr>
          <w:rFonts w:ascii="Times New Roman" w:hAnsi="Times New Roman"/>
          <w:color w:val="000000"/>
          <w:sz w:val="24"/>
          <w:szCs w:val="24"/>
        </w:rPr>
        <w:t xml:space="preserve">úkolů, při výkladu a hodnocení společenských a přírodních jevů a zákonitostí </w:t>
      </w:r>
    </w:p>
    <w:p w:rsidR="009D7062" w:rsidRPr="0062747F" w:rsidRDefault="009D7062" w:rsidP="009D7062">
      <w:pPr>
        <w:widowControl/>
        <w:numPr>
          <w:ilvl w:val="0"/>
          <w:numId w:val="5"/>
        </w:numPr>
        <w:tabs>
          <w:tab w:val="clear" w:pos="720"/>
          <w:tab w:val="left" w:pos="284"/>
        </w:tabs>
        <w:overflowPunct/>
        <w:autoSpaceDE/>
        <w:autoSpaceDN/>
        <w:adjustRightInd/>
        <w:ind w:left="0" w:firstLine="0"/>
        <w:textAlignment w:val="auto"/>
        <w:rPr>
          <w:rFonts w:ascii="Times New Roman" w:hAnsi="Times New Roman"/>
          <w:color w:val="000000"/>
          <w:sz w:val="24"/>
          <w:szCs w:val="24"/>
        </w:rPr>
      </w:pPr>
      <w:r w:rsidRPr="0062747F">
        <w:rPr>
          <w:rFonts w:ascii="Times New Roman" w:hAnsi="Times New Roman"/>
          <w:color w:val="000000"/>
          <w:sz w:val="24"/>
          <w:szCs w:val="24"/>
        </w:rPr>
        <w:t xml:space="preserve">kvalita myšlení, především jeho logika, samostatnost a tvořivost </w:t>
      </w:r>
    </w:p>
    <w:p w:rsidR="009D7062" w:rsidRPr="0062747F" w:rsidRDefault="009D7062" w:rsidP="009D7062">
      <w:pPr>
        <w:widowControl/>
        <w:numPr>
          <w:ilvl w:val="0"/>
          <w:numId w:val="5"/>
        </w:numPr>
        <w:tabs>
          <w:tab w:val="clear" w:pos="720"/>
          <w:tab w:val="left" w:pos="284"/>
        </w:tabs>
        <w:overflowPunct/>
        <w:autoSpaceDE/>
        <w:autoSpaceDN/>
        <w:adjustRightInd/>
        <w:ind w:left="0" w:firstLine="0"/>
        <w:textAlignment w:val="auto"/>
        <w:rPr>
          <w:rFonts w:ascii="Times New Roman" w:hAnsi="Times New Roman"/>
          <w:color w:val="000000"/>
          <w:sz w:val="24"/>
          <w:szCs w:val="24"/>
        </w:rPr>
      </w:pPr>
      <w:r w:rsidRPr="0062747F">
        <w:rPr>
          <w:rFonts w:ascii="Times New Roman" w:hAnsi="Times New Roman"/>
          <w:color w:val="000000"/>
          <w:sz w:val="24"/>
          <w:szCs w:val="24"/>
        </w:rPr>
        <w:t xml:space="preserve">aktivita v přístupu k činnostem, zájem o ně a vztah k nim </w:t>
      </w:r>
    </w:p>
    <w:p w:rsidR="009D7062" w:rsidRPr="0062747F" w:rsidRDefault="009D7062" w:rsidP="009D7062">
      <w:pPr>
        <w:widowControl/>
        <w:numPr>
          <w:ilvl w:val="0"/>
          <w:numId w:val="5"/>
        </w:numPr>
        <w:tabs>
          <w:tab w:val="clear" w:pos="720"/>
          <w:tab w:val="left" w:pos="284"/>
        </w:tabs>
        <w:overflowPunct/>
        <w:autoSpaceDE/>
        <w:autoSpaceDN/>
        <w:adjustRightInd/>
        <w:ind w:left="0" w:firstLine="0"/>
        <w:textAlignment w:val="auto"/>
        <w:rPr>
          <w:rFonts w:ascii="Times New Roman" w:hAnsi="Times New Roman"/>
          <w:color w:val="000000"/>
          <w:sz w:val="24"/>
          <w:szCs w:val="24"/>
        </w:rPr>
      </w:pPr>
      <w:r w:rsidRPr="0062747F">
        <w:rPr>
          <w:rFonts w:ascii="Times New Roman" w:hAnsi="Times New Roman"/>
          <w:color w:val="000000"/>
          <w:sz w:val="24"/>
          <w:szCs w:val="24"/>
        </w:rPr>
        <w:t xml:space="preserve">přesnost, výstižnost a odborná i jazyková správnost ústního a písemného projevu. </w:t>
      </w:r>
    </w:p>
    <w:p w:rsidR="009D7062" w:rsidRPr="0062747F" w:rsidRDefault="009D7062" w:rsidP="009D7062">
      <w:pPr>
        <w:widowControl/>
        <w:numPr>
          <w:ilvl w:val="0"/>
          <w:numId w:val="5"/>
        </w:numPr>
        <w:tabs>
          <w:tab w:val="clear" w:pos="720"/>
          <w:tab w:val="left" w:pos="284"/>
        </w:tabs>
        <w:overflowPunct/>
        <w:autoSpaceDE/>
        <w:autoSpaceDN/>
        <w:adjustRightInd/>
        <w:ind w:left="0" w:firstLine="0"/>
        <w:textAlignment w:val="auto"/>
        <w:rPr>
          <w:rFonts w:ascii="Times New Roman" w:hAnsi="Times New Roman"/>
          <w:color w:val="000000"/>
          <w:sz w:val="24"/>
          <w:szCs w:val="24"/>
        </w:rPr>
      </w:pPr>
      <w:r w:rsidRPr="0062747F">
        <w:rPr>
          <w:rFonts w:ascii="Times New Roman" w:hAnsi="Times New Roman"/>
          <w:color w:val="000000"/>
          <w:sz w:val="24"/>
          <w:szCs w:val="24"/>
        </w:rPr>
        <w:t xml:space="preserve">kvalita výsledků činností </w:t>
      </w:r>
    </w:p>
    <w:p w:rsidR="009D7062" w:rsidRPr="0062747F" w:rsidRDefault="009D7062" w:rsidP="009D7062">
      <w:pPr>
        <w:widowControl/>
        <w:numPr>
          <w:ilvl w:val="0"/>
          <w:numId w:val="5"/>
        </w:numPr>
        <w:tabs>
          <w:tab w:val="clear" w:pos="720"/>
          <w:tab w:val="left" w:pos="284"/>
        </w:tabs>
        <w:overflowPunct/>
        <w:autoSpaceDE/>
        <w:autoSpaceDN/>
        <w:adjustRightInd/>
        <w:ind w:left="0" w:firstLine="0"/>
        <w:textAlignment w:val="auto"/>
        <w:rPr>
          <w:rFonts w:ascii="Times New Roman" w:hAnsi="Times New Roman"/>
          <w:color w:val="000000"/>
          <w:sz w:val="24"/>
          <w:szCs w:val="24"/>
        </w:rPr>
      </w:pPr>
      <w:r w:rsidRPr="0062747F">
        <w:rPr>
          <w:rFonts w:ascii="Times New Roman" w:hAnsi="Times New Roman"/>
          <w:color w:val="000000"/>
          <w:sz w:val="24"/>
          <w:szCs w:val="24"/>
        </w:rPr>
        <w:t xml:space="preserve">osvojení účinných metod samostatného studia </w:t>
      </w:r>
    </w:p>
    <w:p w:rsidR="009D7062" w:rsidRPr="0062747F" w:rsidRDefault="009D7062" w:rsidP="009D7062">
      <w:pPr>
        <w:widowControl/>
        <w:overflowPunct/>
        <w:autoSpaceDE/>
        <w:autoSpaceDN/>
        <w:adjustRightInd/>
        <w:ind w:left="-142"/>
        <w:textAlignment w:val="auto"/>
        <w:rPr>
          <w:rFonts w:ascii="Times New Roman" w:hAnsi="Times New Roman"/>
          <w:color w:val="000000"/>
          <w:sz w:val="24"/>
          <w:szCs w:val="24"/>
        </w:rPr>
      </w:pPr>
    </w:p>
    <w:p w:rsidR="00B53C64" w:rsidRPr="0062747F" w:rsidRDefault="00B53C64" w:rsidP="009D7062">
      <w:pPr>
        <w:widowControl/>
        <w:overflowPunct/>
        <w:autoSpaceDE/>
        <w:autoSpaceDN/>
        <w:adjustRightInd/>
        <w:ind w:left="-142"/>
        <w:textAlignment w:val="auto"/>
        <w:rPr>
          <w:rFonts w:ascii="Times New Roman" w:hAnsi="Times New Roman"/>
          <w:color w:val="000000"/>
          <w:sz w:val="24"/>
          <w:szCs w:val="24"/>
        </w:rPr>
      </w:pPr>
    </w:p>
    <w:p w:rsidR="009D7062" w:rsidRPr="0062747F" w:rsidRDefault="002671A0" w:rsidP="00C82AFB">
      <w:pPr>
        <w:widowControl/>
        <w:overflowPunct/>
        <w:autoSpaceDE/>
        <w:autoSpaceDN/>
        <w:adjustRightInd/>
        <w:jc w:val="both"/>
        <w:textAlignment w:val="auto"/>
        <w:rPr>
          <w:rFonts w:ascii="Times New Roman" w:hAnsi="Times New Roman"/>
          <w:color w:val="000000"/>
          <w:sz w:val="24"/>
          <w:szCs w:val="24"/>
          <w:u w:val="single"/>
        </w:rPr>
      </w:pPr>
      <w:r>
        <w:rPr>
          <w:rFonts w:ascii="Times New Roman" w:hAnsi="Times New Roman"/>
          <w:color w:val="000000"/>
          <w:sz w:val="24"/>
          <w:szCs w:val="24"/>
        </w:rPr>
        <w:lastRenderedPageBreak/>
        <w:br/>
      </w:r>
      <w:r>
        <w:rPr>
          <w:rFonts w:ascii="Times New Roman" w:hAnsi="Times New Roman"/>
          <w:color w:val="000000"/>
          <w:sz w:val="24"/>
          <w:szCs w:val="24"/>
        </w:rPr>
        <w:br/>
      </w:r>
      <w:r>
        <w:rPr>
          <w:rFonts w:ascii="Times New Roman" w:hAnsi="Times New Roman"/>
          <w:color w:val="000000"/>
          <w:sz w:val="24"/>
          <w:szCs w:val="24"/>
        </w:rPr>
        <w:br/>
      </w:r>
      <w:r w:rsidR="009D7062" w:rsidRPr="0062747F">
        <w:rPr>
          <w:rFonts w:ascii="Times New Roman" w:hAnsi="Times New Roman"/>
          <w:color w:val="000000"/>
          <w:sz w:val="24"/>
          <w:szCs w:val="24"/>
        </w:rPr>
        <w:t>Výchovně vzdělávací výsledky se hodnotí podle těchto kritérií:</w:t>
      </w:r>
      <w:r w:rsidR="009D7062" w:rsidRPr="0062747F">
        <w:rPr>
          <w:rFonts w:ascii="Times New Roman" w:hAnsi="Times New Roman"/>
          <w:color w:val="000000"/>
          <w:sz w:val="24"/>
          <w:szCs w:val="24"/>
        </w:rPr>
        <w:br/>
        <w:t xml:space="preserve">   </w:t>
      </w:r>
      <w:r w:rsidR="009D7062" w:rsidRPr="0062747F">
        <w:rPr>
          <w:rFonts w:ascii="Times New Roman" w:hAnsi="Times New Roman"/>
          <w:color w:val="000000"/>
          <w:sz w:val="24"/>
          <w:szCs w:val="24"/>
          <w:u w:val="single"/>
        </w:rPr>
        <w:t xml:space="preserve">Stupeň 1 (výborný) </w:t>
      </w:r>
    </w:p>
    <w:p w:rsidR="009D7062" w:rsidRPr="0062747F" w:rsidRDefault="009D7062" w:rsidP="00C82AFB">
      <w:pPr>
        <w:tabs>
          <w:tab w:val="num" w:pos="142"/>
        </w:tabs>
        <w:ind w:left="142"/>
        <w:jc w:val="both"/>
        <w:rPr>
          <w:rFonts w:ascii="Times New Roman" w:hAnsi="Times New Roman"/>
          <w:color w:val="000000"/>
          <w:sz w:val="24"/>
          <w:szCs w:val="24"/>
        </w:rPr>
      </w:pPr>
      <w:r w:rsidRPr="0062747F">
        <w:rPr>
          <w:rFonts w:ascii="Times New Roman" w:hAnsi="Times New Roman"/>
          <w:color w:val="000000"/>
          <w:sz w:val="24"/>
          <w:szCs w:val="24"/>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w:t>
      </w:r>
      <w:r w:rsidR="00801E9B">
        <w:rPr>
          <w:rFonts w:ascii="Times New Roman" w:hAnsi="Times New Roman"/>
          <w:color w:val="000000"/>
          <w:sz w:val="24"/>
          <w:szCs w:val="24"/>
        </w:rPr>
        <w:t>ických a praktických úkolů, při </w:t>
      </w:r>
      <w:r w:rsidRPr="0062747F">
        <w:rPr>
          <w:rFonts w:ascii="Times New Roman" w:hAnsi="Times New Roman"/>
          <w:color w:val="000000"/>
          <w:sz w:val="24"/>
          <w:szCs w:val="24"/>
        </w:rPr>
        <w:t xml:space="preserve">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 </w:t>
      </w:r>
    </w:p>
    <w:p w:rsidR="009D7062" w:rsidRPr="0062747F" w:rsidRDefault="009D7062" w:rsidP="00C82AFB">
      <w:pPr>
        <w:tabs>
          <w:tab w:val="num" w:pos="142"/>
        </w:tabs>
        <w:ind w:left="142"/>
        <w:jc w:val="both"/>
        <w:rPr>
          <w:rFonts w:ascii="Times New Roman" w:hAnsi="Times New Roman"/>
          <w:color w:val="000000"/>
          <w:sz w:val="24"/>
          <w:szCs w:val="24"/>
          <w:u w:val="single"/>
        </w:rPr>
      </w:pPr>
      <w:r w:rsidRPr="0062747F">
        <w:rPr>
          <w:rFonts w:ascii="Times New Roman" w:hAnsi="Times New Roman"/>
          <w:color w:val="000000"/>
          <w:sz w:val="24"/>
          <w:szCs w:val="24"/>
          <w:u w:val="single"/>
        </w:rPr>
        <w:t>Stupeň 2 (chvalitebný)</w:t>
      </w:r>
    </w:p>
    <w:p w:rsidR="009D7062" w:rsidRPr="0062747F" w:rsidRDefault="009D7062" w:rsidP="00C82AFB">
      <w:pPr>
        <w:tabs>
          <w:tab w:val="num" w:pos="142"/>
        </w:tabs>
        <w:ind w:left="142"/>
        <w:jc w:val="both"/>
        <w:rPr>
          <w:rFonts w:ascii="Times New Roman" w:hAnsi="Times New Roman"/>
          <w:color w:val="000000"/>
          <w:sz w:val="24"/>
          <w:szCs w:val="24"/>
        </w:rPr>
      </w:pPr>
      <w:r w:rsidRPr="0062747F">
        <w:rPr>
          <w:rFonts w:ascii="Times New Roman" w:hAnsi="Times New Roman"/>
          <w:color w:val="000000"/>
          <w:sz w:val="24"/>
          <w:szCs w:val="24"/>
        </w:rPr>
        <w:t xml:space="preserve">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 </w:t>
      </w:r>
    </w:p>
    <w:p w:rsidR="009D7062" w:rsidRPr="0062747F" w:rsidRDefault="009D7062" w:rsidP="00C82AFB">
      <w:pPr>
        <w:tabs>
          <w:tab w:val="num" w:pos="142"/>
        </w:tabs>
        <w:ind w:left="142"/>
        <w:jc w:val="both"/>
        <w:rPr>
          <w:rFonts w:ascii="Times New Roman" w:hAnsi="Times New Roman"/>
          <w:color w:val="000000"/>
          <w:sz w:val="24"/>
          <w:szCs w:val="24"/>
          <w:u w:val="single"/>
        </w:rPr>
      </w:pPr>
      <w:r w:rsidRPr="0062747F">
        <w:rPr>
          <w:rFonts w:ascii="Times New Roman" w:hAnsi="Times New Roman"/>
          <w:color w:val="000000"/>
          <w:sz w:val="24"/>
          <w:szCs w:val="24"/>
          <w:u w:val="single"/>
        </w:rPr>
        <w:t xml:space="preserve">Stupeň 3 (dobrý) </w:t>
      </w:r>
    </w:p>
    <w:p w:rsidR="009D7062" w:rsidRPr="0062747F" w:rsidRDefault="009D7062" w:rsidP="00C82AFB">
      <w:pPr>
        <w:tabs>
          <w:tab w:val="num" w:pos="142"/>
        </w:tabs>
        <w:ind w:left="142"/>
        <w:jc w:val="both"/>
        <w:rPr>
          <w:rFonts w:ascii="Times New Roman" w:hAnsi="Times New Roman"/>
          <w:color w:val="000000"/>
          <w:sz w:val="24"/>
          <w:szCs w:val="24"/>
        </w:rPr>
      </w:pPr>
      <w:r w:rsidRPr="0062747F">
        <w:rPr>
          <w:rFonts w:ascii="Times New Roman" w:hAnsi="Times New Roman"/>
          <w:color w:val="000000"/>
          <w:sz w:val="24"/>
          <w:szCs w:val="24"/>
        </w:rPr>
        <w:t xml:space="preserve">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 </w:t>
      </w:r>
      <w:r w:rsidR="00B45B28">
        <w:rPr>
          <w:rFonts w:ascii="Times New Roman" w:hAnsi="Times New Roman"/>
          <w:color w:val="000000"/>
          <w:sz w:val="24"/>
          <w:szCs w:val="24"/>
        </w:rPr>
        <w:br/>
      </w:r>
    </w:p>
    <w:p w:rsidR="009D7062" w:rsidRPr="0062747F" w:rsidRDefault="009D7062" w:rsidP="00C82AFB">
      <w:pPr>
        <w:tabs>
          <w:tab w:val="num" w:pos="142"/>
        </w:tabs>
        <w:ind w:left="142"/>
        <w:jc w:val="both"/>
        <w:rPr>
          <w:rFonts w:ascii="Times New Roman" w:hAnsi="Times New Roman"/>
          <w:color w:val="000000"/>
          <w:sz w:val="24"/>
          <w:szCs w:val="24"/>
          <w:u w:val="single"/>
        </w:rPr>
      </w:pPr>
      <w:r w:rsidRPr="0062747F">
        <w:rPr>
          <w:rFonts w:ascii="Times New Roman" w:hAnsi="Times New Roman"/>
          <w:color w:val="000000"/>
          <w:sz w:val="24"/>
          <w:szCs w:val="24"/>
          <w:u w:val="single"/>
        </w:rPr>
        <w:t>Stupeň 4 (dostatečný)</w:t>
      </w:r>
    </w:p>
    <w:p w:rsidR="009D7062" w:rsidRPr="0062747F" w:rsidRDefault="009D7062" w:rsidP="00C82AFB">
      <w:pPr>
        <w:tabs>
          <w:tab w:val="num" w:pos="142"/>
        </w:tabs>
        <w:ind w:left="142"/>
        <w:jc w:val="both"/>
        <w:rPr>
          <w:rFonts w:ascii="Times New Roman" w:hAnsi="Times New Roman"/>
          <w:color w:val="000000"/>
          <w:sz w:val="24"/>
          <w:szCs w:val="24"/>
        </w:rPr>
      </w:pPr>
      <w:r w:rsidRPr="0062747F">
        <w:rPr>
          <w:rFonts w:ascii="Times New Roman" w:hAnsi="Times New Roman"/>
          <w:color w:val="000000"/>
          <w:sz w:val="24"/>
          <w:szCs w:val="24"/>
        </w:rPr>
        <w:t>Žák má v ucelenosti, přesnosti a úplnosti osvojení si požadovaný</w:t>
      </w:r>
      <w:r w:rsidR="00801E9B">
        <w:rPr>
          <w:rFonts w:ascii="Times New Roman" w:hAnsi="Times New Roman"/>
          <w:color w:val="000000"/>
          <w:sz w:val="24"/>
          <w:szCs w:val="24"/>
        </w:rPr>
        <w:t>ch poznatků závažné mezery. Při </w:t>
      </w:r>
      <w:r w:rsidRPr="0062747F">
        <w:rPr>
          <w:rFonts w:ascii="Times New Roman" w:hAnsi="Times New Roman"/>
          <w:color w:val="000000"/>
          <w:sz w:val="24"/>
          <w:szCs w:val="24"/>
        </w:rPr>
        <w:t>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w:t>
      </w:r>
      <w:r w:rsidR="00ED73F2">
        <w:rPr>
          <w:rFonts w:ascii="Times New Roman" w:hAnsi="Times New Roman"/>
          <w:color w:val="000000"/>
          <w:sz w:val="24"/>
          <w:szCs w:val="24"/>
        </w:rPr>
        <w:t xml:space="preserve"> </w:t>
      </w:r>
      <w:r w:rsidRPr="0062747F">
        <w:rPr>
          <w:rFonts w:ascii="Times New Roman" w:hAnsi="Times New Roman"/>
          <w:color w:val="000000"/>
          <w:sz w:val="24"/>
          <w:szCs w:val="24"/>
        </w:rPr>
        <w:t xml:space="preserve">V kvalitě výsledků jeho činnosti a v grafickém projevu se projevují nedostatky, grafický projev je málo estetický. Závažné nedostatky a chyby dovede žák s pomocí učitele opravit. Při samostatném studiu má velké těžkosti. </w:t>
      </w:r>
    </w:p>
    <w:p w:rsidR="009D7062" w:rsidRPr="0062747F" w:rsidRDefault="009D7062" w:rsidP="00C82AFB">
      <w:pPr>
        <w:tabs>
          <w:tab w:val="num" w:pos="142"/>
        </w:tabs>
        <w:ind w:left="142"/>
        <w:jc w:val="both"/>
        <w:rPr>
          <w:rFonts w:ascii="Times New Roman" w:hAnsi="Times New Roman"/>
          <w:color w:val="000000"/>
          <w:sz w:val="24"/>
          <w:szCs w:val="24"/>
          <w:u w:val="single"/>
        </w:rPr>
      </w:pPr>
      <w:r w:rsidRPr="0062747F">
        <w:rPr>
          <w:rFonts w:ascii="Times New Roman" w:hAnsi="Times New Roman"/>
          <w:color w:val="000000"/>
          <w:sz w:val="24"/>
          <w:szCs w:val="24"/>
          <w:u w:val="single"/>
        </w:rPr>
        <w:t>Stupeň 5 (nedostatečný)</w:t>
      </w:r>
    </w:p>
    <w:p w:rsidR="009D7062" w:rsidRPr="0062747F" w:rsidRDefault="009D7062" w:rsidP="00C82AFB">
      <w:pPr>
        <w:tabs>
          <w:tab w:val="num" w:pos="142"/>
        </w:tabs>
        <w:ind w:left="142"/>
        <w:jc w:val="both"/>
        <w:rPr>
          <w:rFonts w:ascii="Times New Roman" w:hAnsi="Times New Roman"/>
          <w:color w:val="000000"/>
          <w:sz w:val="24"/>
          <w:szCs w:val="24"/>
        </w:rPr>
      </w:pPr>
      <w:r w:rsidRPr="0062747F">
        <w:rPr>
          <w:rFonts w:ascii="Times New Roman" w:hAnsi="Times New Roman"/>
          <w:color w:val="000000"/>
          <w:sz w:val="24"/>
          <w:szCs w:val="24"/>
        </w:rPr>
        <w:t xml:space="preserve">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 </w:t>
      </w:r>
    </w:p>
    <w:p w:rsidR="00200B92" w:rsidRPr="0062747F" w:rsidRDefault="00200B92" w:rsidP="009D7062">
      <w:pPr>
        <w:tabs>
          <w:tab w:val="num" w:pos="142"/>
        </w:tabs>
        <w:ind w:left="142"/>
        <w:rPr>
          <w:rFonts w:ascii="Times New Roman" w:hAnsi="Times New Roman"/>
          <w:color w:val="000000"/>
          <w:sz w:val="24"/>
          <w:szCs w:val="24"/>
        </w:rPr>
      </w:pPr>
    </w:p>
    <w:p w:rsidR="00200B92" w:rsidRPr="0062747F" w:rsidRDefault="00200B92" w:rsidP="009D7062">
      <w:pPr>
        <w:tabs>
          <w:tab w:val="num" w:pos="142"/>
        </w:tabs>
        <w:ind w:left="142"/>
        <w:rPr>
          <w:rFonts w:ascii="Times New Roman" w:hAnsi="Times New Roman"/>
          <w:color w:val="000000"/>
          <w:sz w:val="24"/>
          <w:szCs w:val="24"/>
        </w:rPr>
      </w:pPr>
    </w:p>
    <w:p w:rsidR="009D7062" w:rsidRPr="0062747F" w:rsidRDefault="00AD7755" w:rsidP="009D7062">
      <w:pPr>
        <w:pStyle w:val="Nadpis2"/>
        <w:spacing w:before="0" w:after="0" w:afterAutospacing="0"/>
        <w:rPr>
          <w:rFonts w:ascii="Times New Roman" w:hAnsi="Times New Roman"/>
          <w:color w:val="auto"/>
          <w:sz w:val="24"/>
          <w:szCs w:val="24"/>
        </w:rPr>
      </w:pPr>
      <w:r>
        <w:rPr>
          <w:rFonts w:ascii="Times New Roman" w:hAnsi="Times New Roman"/>
          <w:color w:val="auto"/>
          <w:sz w:val="24"/>
          <w:szCs w:val="24"/>
        </w:rPr>
        <w:br/>
      </w:r>
      <w:r w:rsidR="00795781">
        <w:rPr>
          <w:rFonts w:ascii="Times New Roman" w:hAnsi="Times New Roman"/>
          <w:color w:val="auto"/>
          <w:sz w:val="24"/>
          <w:szCs w:val="24"/>
        </w:rPr>
        <w:br/>
      </w:r>
      <w:r w:rsidR="00795781">
        <w:rPr>
          <w:rFonts w:ascii="Times New Roman" w:hAnsi="Times New Roman"/>
          <w:color w:val="auto"/>
          <w:sz w:val="24"/>
          <w:szCs w:val="24"/>
        </w:rPr>
        <w:lastRenderedPageBreak/>
        <w:br/>
      </w:r>
      <w:r w:rsidR="00795781">
        <w:rPr>
          <w:rFonts w:ascii="Times New Roman" w:hAnsi="Times New Roman"/>
          <w:color w:val="auto"/>
          <w:sz w:val="24"/>
          <w:szCs w:val="24"/>
        </w:rPr>
        <w:br/>
      </w:r>
    </w:p>
    <w:p w:rsidR="009D7062" w:rsidRPr="00B45B28" w:rsidRDefault="00795781" w:rsidP="00B45B28">
      <w:pPr>
        <w:pStyle w:val="Nadpis2"/>
        <w:spacing w:before="0" w:after="0" w:afterAutospacing="0"/>
        <w:jc w:val="center"/>
        <w:rPr>
          <w:rFonts w:ascii="Times New Roman" w:hAnsi="Times New Roman"/>
          <w:color w:val="auto"/>
          <w:sz w:val="28"/>
          <w:szCs w:val="28"/>
        </w:rPr>
      </w:pPr>
      <w:r>
        <w:rPr>
          <w:rFonts w:ascii="Times New Roman" w:hAnsi="Times New Roman"/>
          <w:color w:val="auto"/>
          <w:sz w:val="28"/>
          <w:szCs w:val="28"/>
        </w:rPr>
        <w:br/>
      </w:r>
      <w:r w:rsidR="009D7062" w:rsidRPr="00B45B28">
        <w:rPr>
          <w:rFonts w:ascii="Times New Roman" w:hAnsi="Times New Roman"/>
          <w:color w:val="auto"/>
          <w:sz w:val="28"/>
          <w:szCs w:val="28"/>
        </w:rPr>
        <w:t>Hodnocení ve vyučovacích předmětech s převahou praktického zaměření:</w:t>
      </w:r>
    </w:p>
    <w:p w:rsidR="00200B92" w:rsidRPr="00B45B28" w:rsidRDefault="00200B92" w:rsidP="00B45B28">
      <w:pPr>
        <w:pStyle w:val="Nadpis2"/>
        <w:spacing w:before="0" w:after="0" w:afterAutospacing="0"/>
        <w:jc w:val="center"/>
        <w:rPr>
          <w:rFonts w:ascii="Times New Roman" w:hAnsi="Times New Roman"/>
          <w:color w:val="auto"/>
          <w:sz w:val="28"/>
          <w:szCs w:val="28"/>
        </w:rPr>
      </w:pPr>
    </w:p>
    <w:p w:rsidR="009D7062" w:rsidRPr="0062747F" w:rsidRDefault="009D7062" w:rsidP="009D7062">
      <w:pPr>
        <w:widowControl/>
        <w:overflowPunct/>
        <w:autoSpaceDE/>
        <w:autoSpaceDN/>
        <w:adjustRightInd/>
        <w:textAlignment w:val="auto"/>
        <w:rPr>
          <w:rFonts w:ascii="Times New Roman" w:hAnsi="Times New Roman"/>
          <w:color w:val="000000"/>
          <w:sz w:val="24"/>
          <w:szCs w:val="24"/>
        </w:rPr>
      </w:pPr>
      <w:r w:rsidRPr="0062747F">
        <w:rPr>
          <w:rFonts w:ascii="Times New Roman" w:hAnsi="Times New Roman"/>
          <w:color w:val="000000"/>
          <w:sz w:val="24"/>
          <w:szCs w:val="24"/>
        </w:rPr>
        <w:t>Praktickou převahu mají na základní škole pracovní činnosti, informatika.</w:t>
      </w:r>
    </w:p>
    <w:p w:rsidR="009D7062" w:rsidRPr="0062747F" w:rsidRDefault="009D7062" w:rsidP="009D7062">
      <w:pPr>
        <w:widowControl/>
        <w:overflowPunct/>
        <w:autoSpaceDE/>
        <w:autoSpaceDN/>
        <w:adjustRightInd/>
        <w:textAlignment w:val="auto"/>
        <w:rPr>
          <w:rFonts w:ascii="Times New Roman" w:hAnsi="Times New Roman"/>
          <w:color w:val="000000"/>
          <w:sz w:val="24"/>
          <w:szCs w:val="24"/>
        </w:rPr>
      </w:pPr>
      <w:r w:rsidRPr="0062747F">
        <w:rPr>
          <w:rFonts w:ascii="Times New Roman" w:hAnsi="Times New Roman"/>
          <w:color w:val="000000"/>
          <w:sz w:val="24"/>
          <w:szCs w:val="24"/>
        </w:rPr>
        <w:t xml:space="preserve">Při hodnocení výsledků v těchto vyučovacích předmětech se v souladu s požadavky školního vzdělávacího programu hodnotí: </w:t>
      </w:r>
    </w:p>
    <w:p w:rsidR="009D7062" w:rsidRPr="0062747F" w:rsidRDefault="009D7062" w:rsidP="009D7062">
      <w:pPr>
        <w:widowControl/>
        <w:numPr>
          <w:ilvl w:val="0"/>
          <w:numId w:val="6"/>
        </w:numPr>
        <w:tabs>
          <w:tab w:val="clear" w:pos="720"/>
          <w:tab w:val="num" w:pos="284"/>
        </w:tabs>
        <w:overflowPunct/>
        <w:autoSpaceDE/>
        <w:autoSpaceDN/>
        <w:adjustRightInd/>
        <w:ind w:left="284" w:hanging="284"/>
        <w:textAlignment w:val="auto"/>
        <w:rPr>
          <w:rFonts w:ascii="Times New Roman" w:hAnsi="Times New Roman"/>
          <w:color w:val="000000"/>
          <w:sz w:val="24"/>
          <w:szCs w:val="24"/>
        </w:rPr>
      </w:pPr>
      <w:r w:rsidRPr="0062747F">
        <w:rPr>
          <w:rFonts w:ascii="Times New Roman" w:hAnsi="Times New Roman"/>
          <w:color w:val="000000"/>
          <w:sz w:val="24"/>
          <w:szCs w:val="24"/>
        </w:rPr>
        <w:t xml:space="preserve">vztah k práci, k pracovnímu kolektivu a k praktickým činnostem </w:t>
      </w:r>
    </w:p>
    <w:p w:rsidR="009D7062" w:rsidRPr="0062747F" w:rsidRDefault="009D7062" w:rsidP="009D7062">
      <w:pPr>
        <w:widowControl/>
        <w:numPr>
          <w:ilvl w:val="0"/>
          <w:numId w:val="6"/>
        </w:numPr>
        <w:tabs>
          <w:tab w:val="clear" w:pos="720"/>
          <w:tab w:val="num" w:pos="284"/>
        </w:tabs>
        <w:overflowPunct/>
        <w:autoSpaceDE/>
        <w:autoSpaceDN/>
        <w:adjustRightInd/>
        <w:ind w:left="284" w:hanging="284"/>
        <w:textAlignment w:val="auto"/>
        <w:rPr>
          <w:rFonts w:ascii="Times New Roman" w:hAnsi="Times New Roman"/>
          <w:color w:val="000000"/>
          <w:sz w:val="24"/>
          <w:szCs w:val="24"/>
        </w:rPr>
      </w:pPr>
      <w:r w:rsidRPr="0062747F">
        <w:rPr>
          <w:rFonts w:ascii="Times New Roman" w:hAnsi="Times New Roman"/>
          <w:color w:val="000000"/>
          <w:sz w:val="24"/>
          <w:szCs w:val="24"/>
        </w:rPr>
        <w:t xml:space="preserve">osvojení praktických dovedností a návyků, zvládnutí účelných způsobů práce </w:t>
      </w:r>
    </w:p>
    <w:p w:rsidR="009D7062" w:rsidRPr="0062747F" w:rsidRDefault="009D7062" w:rsidP="009D7062">
      <w:pPr>
        <w:widowControl/>
        <w:numPr>
          <w:ilvl w:val="0"/>
          <w:numId w:val="6"/>
        </w:numPr>
        <w:tabs>
          <w:tab w:val="clear" w:pos="720"/>
          <w:tab w:val="num" w:pos="284"/>
        </w:tabs>
        <w:overflowPunct/>
        <w:autoSpaceDE/>
        <w:autoSpaceDN/>
        <w:adjustRightInd/>
        <w:ind w:left="284" w:hanging="284"/>
        <w:textAlignment w:val="auto"/>
        <w:rPr>
          <w:rFonts w:ascii="Times New Roman" w:hAnsi="Times New Roman"/>
          <w:color w:val="000000"/>
          <w:sz w:val="24"/>
          <w:szCs w:val="24"/>
        </w:rPr>
      </w:pPr>
      <w:r w:rsidRPr="0062747F">
        <w:rPr>
          <w:rFonts w:ascii="Times New Roman" w:hAnsi="Times New Roman"/>
          <w:color w:val="000000"/>
          <w:sz w:val="24"/>
          <w:szCs w:val="24"/>
        </w:rPr>
        <w:t xml:space="preserve">využití získaných teoretických vědomostí v praktických činnostech </w:t>
      </w:r>
    </w:p>
    <w:p w:rsidR="009D7062" w:rsidRPr="0062747F" w:rsidRDefault="009D7062" w:rsidP="009D7062">
      <w:pPr>
        <w:widowControl/>
        <w:numPr>
          <w:ilvl w:val="0"/>
          <w:numId w:val="6"/>
        </w:numPr>
        <w:tabs>
          <w:tab w:val="clear" w:pos="720"/>
          <w:tab w:val="num" w:pos="284"/>
        </w:tabs>
        <w:overflowPunct/>
        <w:autoSpaceDE/>
        <w:autoSpaceDN/>
        <w:adjustRightInd/>
        <w:ind w:left="284" w:hanging="284"/>
        <w:textAlignment w:val="auto"/>
        <w:rPr>
          <w:rFonts w:ascii="Times New Roman" w:hAnsi="Times New Roman"/>
          <w:color w:val="000000"/>
          <w:sz w:val="24"/>
          <w:szCs w:val="24"/>
        </w:rPr>
      </w:pPr>
      <w:r w:rsidRPr="0062747F">
        <w:rPr>
          <w:rFonts w:ascii="Times New Roman" w:hAnsi="Times New Roman"/>
          <w:color w:val="000000"/>
          <w:sz w:val="24"/>
          <w:szCs w:val="24"/>
        </w:rPr>
        <w:t xml:space="preserve">aktivita, samostatnost, tvořivost, iniciativa v praktických činnostech </w:t>
      </w:r>
    </w:p>
    <w:p w:rsidR="009D7062" w:rsidRPr="0062747F" w:rsidRDefault="009D7062" w:rsidP="009D7062">
      <w:pPr>
        <w:widowControl/>
        <w:numPr>
          <w:ilvl w:val="0"/>
          <w:numId w:val="6"/>
        </w:numPr>
        <w:tabs>
          <w:tab w:val="clear" w:pos="720"/>
          <w:tab w:val="num" w:pos="284"/>
        </w:tabs>
        <w:overflowPunct/>
        <w:autoSpaceDE/>
        <w:autoSpaceDN/>
        <w:adjustRightInd/>
        <w:ind w:left="284" w:hanging="284"/>
        <w:textAlignment w:val="auto"/>
        <w:rPr>
          <w:rFonts w:ascii="Times New Roman" w:hAnsi="Times New Roman"/>
          <w:color w:val="000000"/>
          <w:sz w:val="24"/>
          <w:szCs w:val="24"/>
        </w:rPr>
      </w:pPr>
      <w:r w:rsidRPr="0062747F">
        <w:rPr>
          <w:rFonts w:ascii="Times New Roman" w:hAnsi="Times New Roman"/>
          <w:color w:val="000000"/>
          <w:sz w:val="24"/>
          <w:szCs w:val="24"/>
        </w:rPr>
        <w:t xml:space="preserve">kvalita výsledků činností </w:t>
      </w:r>
    </w:p>
    <w:p w:rsidR="009D7062" w:rsidRPr="0062747F" w:rsidRDefault="009D7062" w:rsidP="009D7062">
      <w:pPr>
        <w:widowControl/>
        <w:numPr>
          <w:ilvl w:val="0"/>
          <w:numId w:val="6"/>
        </w:numPr>
        <w:tabs>
          <w:tab w:val="clear" w:pos="720"/>
          <w:tab w:val="num" w:pos="284"/>
        </w:tabs>
        <w:overflowPunct/>
        <w:autoSpaceDE/>
        <w:autoSpaceDN/>
        <w:adjustRightInd/>
        <w:ind w:left="284" w:hanging="284"/>
        <w:textAlignment w:val="auto"/>
        <w:rPr>
          <w:rFonts w:ascii="Times New Roman" w:hAnsi="Times New Roman"/>
          <w:color w:val="000000"/>
          <w:sz w:val="24"/>
          <w:szCs w:val="24"/>
        </w:rPr>
      </w:pPr>
      <w:r w:rsidRPr="0062747F">
        <w:rPr>
          <w:rFonts w:ascii="Times New Roman" w:hAnsi="Times New Roman"/>
          <w:color w:val="000000"/>
          <w:sz w:val="24"/>
          <w:szCs w:val="24"/>
        </w:rPr>
        <w:t xml:space="preserve">organizace vlastní práce a pracoviště, udržování pořádku na pracovišti </w:t>
      </w:r>
    </w:p>
    <w:p w:rsidR="009D7062" w:rsidRPr="0062747F" w:rsidRDefault="009D7062" w:rsidP="009D7062">
      <w:pPr>
        <w:widowControl/>
        <w:numPr>
          <w:ilvl w:val="0"/>
          <w:numId w:val="6"/>
        </w:numPr>
        <w:tabs>
          <w:tab w:val="clear" w:pos="720"/>
          <w:tab w:val="num" w:pos="284"/>
        </w:tabs>
        <w:overflowPunct/>
        <w:autoSpaceDE/>
        <w:autoSpaceDN/>
        <w:adjustRightInd/>
        <w:ind w:left="284" w:hanging="284"/>
        <w:textAlignment w:val="auto"/>
        <w:rPr>
          <w:rFonts w:ascii="Times New Roman" w:hAnsi="Times New Roman"/>
          <w:color w:val="000000"/>
          <w:sz w:val="24"/>
          <w:szCs w:val="24"/>
        </w:rPr>
      </w:pPr>
      <w:r w:rsidRPr="0062747F">
        <w:rPr>
          <w:rFonts w:ascii="Times New Roman" w:hAnsi="Times New Roman"/>
          <w:color w:val="000000"/>
          <w:sz w:val="24"/>
          <w:szCs w:val="24"/>
        </w:rPr>
        <w:t xml:space="preserve">dodržování předpisů o bezpečnosti a ochraně zdraví při práci a péče o životní prostředí </w:t>
      </w:r>
    </w:p>
    <w:p w:rsidR="009D7062" w:rsidRPr="0062747F" w:rsidRDefault="009D7062" w:rsidP="009D7062">
      <w:pPr>
        <w:widowControl/>
        <w:numPr>
          <w:ilvl w:val="0"/>
          <w:numId w:val="6"/>
        </w:numPr>
        <w:tabs>
          <w:tab w:val="clear" w:pos="720"/>
          <w:tab w:val="num" w:pos="284"/>
        </w:tabs>
        <w:overflowPunct/>
        <w:autoSpaceDE/>
        <w:autoSpaceDN/>
        <w:adjustRightInd/>
        <w:ind w:left="284" w:hanging="284"/>
        <w:textAlignment w:val="auto"/>
        <w:rPr>
          <w:rFonts w:ascii="Times New Roman" w:hAnsi="Times New Roman"/>
          <w:color w:val="000000"/>
          <w:sz w:val="24"/>
          <w:szCs w:val="24"/>
        </w:rPr>
      </w:pPr>
      <w:r w:rsidRPr="0062747F">
        <w:rPr>
          <w:rFonts w:ascii="Times New Roman" w:hAnsi="Times New Roman"/>
          <w:color w:val="000000"/>
          <w:sz w:val="24"/>
          <w:szCs w:val="24"/>
        </w:rPr>
        <w:t xml:space="preserve">hospodárné využívání surovin, materiálů, energie, překonávání překážek v práci </w:t>
      </w:r>
    </w:p>
    <w:p w:rsidR="009D7062" w:rsidRPr="0062747F" w:rsidRDefault="009D7062" w:rsidP="009D7062">
      <w:pPr>
        <w:widowControl/>
        <w:numPr>
          <w:ilvl w:val="0"/>
          <w:numId w:val="6"/>
        </w:numPr>
        <w:tabs>
          <w:tab w:val="clear" w:pos="720"/>
          <w:tab w:val="num" w:pos="284"/>
        </w:tabs>
        <w:overflowPunct/>
        <w:autoSpaceDE/>
        <w:autoSpaceDN/>
        <w:adjustRightInd/>
        <w:ind w:left="284" w:hanging="284"/>
        <w:textAlignment w:val="auto"/>
        <w:rPr>
          <w:rFonts w:ascii="Times New Roman" w:hAnsi="Times New Roman"/>
          <w:color w:val="000000"/>
          <w:sz w:val="24"/>
          <w:szCs w:val="24"/>
        </w:rPr>
      </w:pPr>
      <w:r w:rsidRPr="0062747F">
        <w:rPr>
          <w:rFonts w:ascii="Times New Roman" w:hAnsi="Times New Roman"/>
          <w:color w:val="000000"/>
          <w:sz w:val="24"/>
          <w:szCs w:val="24"/>
        </w:rPr>
        <w:t>obsluha a údržba laboratorních zařízení a pomůcek, nástrojů, nářadí a měřidel</w:t>
      </w:r>
    </w:p>
    <w:p w:rsidR="009D7062" w:rsidRDefault="009D7062" w:rsidP="009D7062">
      <w:pPr>
        <w:widowControl/>
        <w:overflowPunct/>
        <w:autoSpaceDE/>
        <w:autoSpaceDN/>
        <w:adjustRightInd/>
        <w:textAlignment w:val="auto"/>
        <w:rPr>
          <w:rFonts w:ascii="Times New Roman" w:hAnsi="Times New Roman"/>
          <w:color w:val="000000"/>
          <w:sz w:val="24"/>
          <w:szCs w:val="24"/>
        </w:rPr>
      </w:pPr>
    </w:p>
    <w:p w:rsidR="00B45B28" w:rsidRPr="0062747F" w:rsidRDefault="00B45B28" w:rsidP="009D7062">
      <w:pPr>
        <w:widowControl/>
        <w:overflowPunct/>
        <w:autoSpaceDE/>
        <w:autoSpaceDN/>
        <w:adjustRightInd/>
        <w:textAlignment w:val="auto"/>
        <w:rPr>
          <w:rFonts w:ascii="Times New Roman" w:hAnsi="Times New Roman"/>
          <w:color w:val="000000"/>
          <w:sz w:val="24"/>
          <w:szCs w:val="24"/>
        </w:rPr>
      </w:pPr>
    </w:p>
    <w:p w:rsidR="009D7062" w:rsidRPr="0062747F" w:rsidRDefault="009D7062" w:rsidP="009D7062">
      <w:pPr>
        <w:widowControl/>
        <w:overflowPunct/>
        <w:autoSpaceDE/>
        <w:autoSpaceDN/>
        <w:adjustRightInd/>
        <w:textAlignment w:val="auto"/>
        <w:rPr>
          <w:rFonts w:ascii="Times New Roman" w:hAnsi="Times New Roman"/>
          <w:color w:val="000000"/>
          <w:sz w:val="24"/>
          <w:szCs w:val="24"/>
        </w:rPr>
      </w:pPr>
      <w:r w:rsidRPr="0062747F">
        <w:rPr>
          <w:rFonts w:ascii="Times New Roman" w:hAnsi="Times New Roman"/>
          <w:color w:val="000000"/>
          <w:sz w:val="24"/>
          <w:szCs w:val="24"/>
        </w:rPr>
        <w:t xml:space="preserve">Výchovně vzdělávací výsledky se hodnotí podle těchto kritérií: </w:t>
      </w:r>
      <w:r w:rsidR="00B45B28">
        <w:rPr>
          <w:rFonts w:ascii="Times New Roman" w:hAnsi="Times New Roman"/>
          <w:color w:val="000000"/>
          <w:sz w:val="24"/>
          <w:szCs w:val="24"/>
        </w:rPr>
        <w:br/>
      </w:r>
    </w:p>
    <w:p w:rsidR="009D7062" w:rsidRPr="0062747F" w:rsidRDefault="009D7062" w:rsidP="00C82AFB">
      <w:pPr>
        <w:ind w:left="142"/>
        <w:jc w:val="both"/>
        <w:rPr>
          <w:rFonts w:ascii="Times New Roman" w:hAnsi="Times New Roman"/>
          <w:color w:val="000000"/>
          <w:sz w:val="24"/>
          <w:szCs w:val="24"/>
          <w:u w:val="single"/>
        </w:rPr>
      </w:pPr>
      <w:r w:rsidRPr="0062747F">
        <w:rPr>
          <w:rFonts w:ascii="Times New Roman" w:hAnsi="Times New Roman"/>
          <w:color w:val="000000"/>
          <w:sz w:val="24"/>
          <w:szCs w:val="24"/>
          <w:u w:val="single"/>
        </w:rPr>
        <w:t>Stupeň 1 (výborný)</w:t>
      </w:r>
    </w:p>
    <w:p w:rsidR="009D7062" w:rsidRPr="0062747F" w:rsidRDefault="009D7062" w:rsidP="00C82AFB">
      <w:pPr>
        <w:ind w:left="142"/>
        <w:jc w:val="both"/>
        <w:rPr>
          <w:rFonts w:ascii="Times New Roman" w:hAnsi="Times New Roman"/>
          <w:color w:val="000000"/>
          <w:sz w:val="24"/>
          <w:szCs w:val="24"/>
        </w:rPr>
      </w:pPr>
      <w:r w:rsidRPr="0062747F">
        <w:rPr>
          <w:rFonts w:ascii="Times New Roman" w:hAnsi="Times New Roman"/>
          <w:color w:val="000000"/>
          <w:sz w:val="24"/>
          <w:szCs w:val="24"/>
        </w:rPr>
        <w:t xml:space="preserve">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 </w:t>
      </w:r>
    </w:p>
    <w:p w:rsidR="00200B92" w:rsidRPr="0062747F" w:rsidRDefault="00200B92" w:rsidP="00C82AFB">
      <w:pPr>
        <w:ind w:left="142"/>
        <w:jc w:val="both"/>
        <w:rPr>
          <w:rFonts w:ascii="Times New Roman" w:hAnsi="Times New Roman"/>
          <w:color w:val="000000"/>
          <w:sz w:val="24"/>
          <w:szCs w:val="24"/>
        </w:rPr>
      </w:pPr>
    </w:p>
    <w:p w:rsidR="009D7062" w:rsidRPr="0062747F" w:rsidRDefault="009D7062" w:rsidP="00C82AFB">
      <w:pPr>
        <w:ind w:left="142"/>
        <w:jc w:val="both"/>
        <w:rPr>
          <w:rFonts w:ascii="Times New Roman" w:hAnsi="Times New Roman"/>
          <w:color w:val="000000"/>
          <w:sz w:val="24"/>
          <w:szCs w:val="24"/>
          <w:u w:val="single"/>
        </w:rPr>
      </w:pPr>
      <w:r w:rsidRPr="0062747F">
        <w:rPr>
          <w:rFonts w:ascii="Times New Roman" w:hAnsi="Times New Roman"/>
          <w:color w:val="000000"/>
          <w:sz w:val="24"/>
          <w:szCs w:val="24"/>
          <w:u w:val="single"/>
        </w:rPr>
        <w:t>Stupeň 2 (chvalitebný)</w:t>
      </w:r>
    </w:p>
    <w:p w:rsidR="009D7062" w:rsidRPr="0062747F" w:rsidRDefault="009D7062" w:rsidP="00C82AFB">
      <w:pPr>
        <w:ind w:left="142"/>
        <w:jc w:val="both"/>
        <w:rPr>
          <w:rFonts w:ascii="Times New Roman" w:hAnsi="Times New Roman"/>
          <w:color w:val="000000"/>
          <w:sz w:val="24"/>
          <w:szCs w:val="24"/>
        </w:rPr>
      </w:pPr>
      <w:r w:rsidRPr="0062747F">
        <w:rPr>
          <w:rFonts w:ascii="Times New Roman" w:hAnsi="Times New Roman"/>
          <w:color w:val="000000"/>
          <w:sz w:val="24"/>
          <w:szCs w:val="24"/>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w:t>
      </w:r>
      <w:r w:rsidR="00801E9B">
        <w:rPr>
          <w:rFonts w:ascii="Times New Roman" w:hAnsi="Times New Roman"/>
          <w:color w:val="000000"/>
          <w:sz w:val="24"/>
          <w:szCs w:val="24"/>
        </w:rPr>
        <w:t>otní prostředí. Při </w:t>
      </w:r>
      <w:r w:rsidRPr="0062747F">
        <w:rPr>
          <w:rFonts w:ascii="Times New Roman" w:hAnsi="Times New Roman"/>
          <w:color w:val="000000"/>
          <w:sz w:val="24"/>
          <w:szCs w:val="24"/>
        </w:rPr>
        <w:t xml:space="preserve">hospodárném využívání surovin, materiálů a energie se dopouští malých chyb. Laboratorní zařízení a pomůcky, nástroje, nářadí a měřidla obsluhuje a udržuje s drobnými nedostatky. Překážky v práci překonává s občasnou pomocí učitele. </w:t>
      </w:r>
    </w:p>
    <w:p w:rsidR="009D7062" w:rsidRPr="0062747F" w:rsidRDefault="009D7062" w:rsidP="00C82AFB">
      <w:pPr>
        <w:ind w:left="142"/>
        <w:jc w:val="both"/>
        <w:rPr>
          <w:rFonts w:ascii="Times New Roman" w:hAnsi="Times New Roman"/>
          <w:color w:val="000000"/>
          <w:sz w:val="24"/>
          <w:szCs w:val="24"/>
          <w:u w:val="single"/>
        </w:rPr>
      </w:pPr>
      <w:r w:rsidRPr="0062747F">
        <w:rPr>
          <w:rFonts w:ascii="Times New Roman" w:hAnsi="Times New Roman"/>
          <w:color w:val="000000"/>
          <w:sz w:val="24"/>
          <w:szCs w:val="24"/>
          <w:u w:val="single"/>
        </w:rPr>
        <w:t>Stupeň 3 (dobrý)</w:t>
      </w:r>
    </w:p>
    <w:p w:rsidR="009D7062" w:rsidRPr="0062747F" w:rsidRDefault="009D7062" w:rsidP="00C82AFB">
      <w:pPr>
        <w:ind w:left="142"/>
        <w:jc w:val="both"/>
        <w:rPr>
          <w:rFonts w:ascii="Times New Roman" w:hAnsi="Times New Roman"/>
          <w:color w:val="000000"/>
          <w:sz w:val="24"/>
          <w:szCs w:val="24"/>
        </w:rPr>
      </w:pPr>
      <w:r w:rsidRPr="0062747F">
        <w:rPr>
          <w:rFonts w:ascii="Times New Roman" w:hAnsi="Times New Roman"/>
          <w:color w:val="000000"/>
          <w:sz w:val="24"/>
          <w:szCs w:val="24"/>
        </w:rPr>
        <w:t>Žák projevuje vztah k práci, k pracovnímu kolektivu a k praktickým</w:t>
      </w:r>
      <w:r w:rsidR="00801E9B">
        <w:rPr>
          <w:rFonts w:ascii="Times New Roman" w:hAnsi="Times New Roman"/>
          <w:color w:val="000000"/>
          <w:sz w:val="24"/>
          <w:szCs w:val="24"/>
        </w:rPr>
        <w:t xml:space="preserve"> činnostem s menšími výkyvy. Za </w:t>
      </w:r>
      <w:r w:rsidRPr="0062747F">
        <w:rPr>
          <w:rFonts w:ascii="Times New Roman" w:hAnsi="Times New Roman"/>
          <w:color w:val="000000"/>
          <w:sz w:val="24"/>
          <w:szCs w:val="24"/>
        </w:rPr>
        <w:t xml:space="preserve">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 </w:t>
      </w:r>
    </w:p>
    <w:p w:rsidR="009D7062" w:rsidRPr="0062747F" w:rsidRDefault="009D7062" w:rsidP="00C82AFB">
      <w:pPr>
        <w:ind w:left="142"/>
        <w:jc w:val="both"/>
        <w:rPr>
          <w:rFonts w:ascii="Times New Roman" w:hAnsi="Times New Roman"/>
          <w:color w:val="000000"/>
          <w:sz w:val="24"/>
          <w:szCs w:val="24"/>
          <w:u w:val="single"/>
        </w:rPr>
      </w:pPr>
      <w:r w:rsidRPr="0062747F">
        <w:rPr>
          <w:rFonts w:ascii="Times New Roman" w:hAnsi="Times New Roman"/>
          <w:color w:val="000000"/>
          <w:sz w:val="24"/>
          <w:szCs w:val="24"/>
          <w:u w:val="single"/>
        </w:rPr>
        <w:t>Stupeň 4 (dostatečný)</w:t>
      </w:r>
    </w:p>
    <w:p w:rsidR="009D7062" w:rsidRPr="0062747F" w:rsidRDefault="009D7062" w:rsidP="00C82AFB">
      <w:pPr>
        <w:ind w:left="142"/>
        <w:jc w:val="both"/>
        <w:rPr>
          <w:rFonts w:ascii="Times New Roman" w:hAnsi="Times New Roman"/>
          <w:color w:val="000000"/>
          <w:sz w:val="24"/>
          <w:szCs w:val="24"/>
        </w:rPr>
      </w:pPr>
      <w:r w:rsidRPr="0062747F">
        <w:rPr>
          <w:rFonts w:ascii="Times New Roman" w:hAnsi="Times New Roman"/>
          <w:color w:val="000000"/>
          <w:sz w:val="24"/>
          <w:szCs w:val="24"/>
        </w:rPr>
        <w:t xml:space="preserve">Žák pracuje bez zájmu a vztahu k práci, k pracovnímu kolektivu a praktickým činnostem. Získané teoretické poznatky dovede využít při praktické činnosti jen za soustavné pomoci učitele. v praktických </w:t>
      </w:r>
      <w:r w:rsidRPr="0062747F">
        <w:rPr>
          <w:rFonts w:ascii="Times New Roman" w:hAnsi="Times New Roman"/>
          <w:color w:val="000000"/>
          <w:sz w:val="24"/>
          <w:szCs w:val="24"/>
        </w:rPr>
        <w:lastRenderedPageBreak/>
        <w:t xml:space="preserve">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 </w:t>
      </w:r>
    </w:p>
    <w:p w:rsidR="009D7062" w:rsidRPr="0062747F" w:rsidRDefault="009D7062" w:rsidP="00C82AFB">
      <w:pPr>
        <w:ind w:left="142"/>
        <w:jc w:val="both"/>
        <w:rPr>
          <w:rFonts w:ascii="Times New Roman" w:hAnsi="Times New Roman"/>
          <w:color w:val="000000"/>
          <w:sz w:val="24"/>
          <w:szCs w:val="24"/>
          <w:u w:val="single"/>
        </w:rPr>
      </w:pPr>
      <w:r w:rsidRPr="0062747F">
        <w:rPr>
          <w:rFonts w:ascii="Times New Roman" w:hAnsi="Times New Roman"/>
          <w:color w:val="000000"/>
          <w:sz w:val="24"/>
          <w:szCs w:val="24"/>
          <w:u w:val="single"/>
        </w:rPr>
        <w:t>Stupeň 5 (nedostatečný)</w:t>
      </w:r>
    </w:p>
    <w:p w:rsidR="009D7062" w:rsidRDefault="009D7062" w:rsidP="00C82AFB">
      <w:pPr>
        <w:ind w:left="142"/>
        <w:jc w:val="both"/>
        <w:rPr>
          <w:rFonts w:ascii="Times New Roman" w:hAnsi="Times New Roman"/>
          <w:color w:val="000000"/>
          <w:sz w:val="24"/>
          <w:szCs w:val="24"/>
        </w:rPr>
      </w:pPr>
      <w:r w:rsidRPr="0062747F">
        <w:rPr>
          <w:rFonts w:ascii="Times New Roman" w:hAnsi="Times New Roman"/>
          <w:color w:val="000000"/>
          <w:sz w:val="24"/>
          <w:szCs w:val="24"/>
        </w:rPr>
        <w:t xml:space="preserve">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 </w:t>
      </w:r>
    </w:p>
    <w:p w:rsidR="009D7062" w:rsidRPr="0062747F" w:rsidRDefault="009D7062" w:rsidP="009D7062">
      <w:pPr>
        <w:pStyle w:val="Nadpis2"/>
        <w:spacing w:before="0" w:after="0" w:afterAutospacing="0"/>
        <w:rPr>
          <w:rFonts w:ascii="Times New Roman" w:hAnsi="Times New Roman"/>
          <w:color w:val="auto"/>
          <w:sz w:val="24"/>
          <w:szCs w:val="24"/>
        </w:rPr>
      </w:pPr>
    </w:p>
    <w:p w:rsidR="009D7062" w:rsidRPr="00B45B28" w:rsidRDefault="00AD7755" w:rsidP="00B45B28">
      <w:pPr>
        <w:pStyle w:val="Nadpis2"/>
        <w:spacing w:before="0" w:after="0" w:afterAutospacing="0"/>
        <w:jc w:val="center"/>
        <w:rPr>
          <w:rFonts w:ascii="Times New Roman" w:hAnsi="Times New Roman"/>
          <w:color w:val="auto"/>
          <w:sz w:val="28"/>
          <w:szCs w:val="28"/>
        </w:rPr>
      </w:pPr>
      <w:r>
        <w:rPr>
          <w:rFonts w:ascii="Times New Roman" w:hAnsi="Times New Roman"/>
          <w:color w:val="auto"/>
          <w:sz w:val="28"/>
          <w:szCs w:val="28"/>
        </w:rPr>
        <w:br/>
      </w:r>
      <w:r w:rsidR="009D7062" w:rsidRPr="00B45B28">
        <w:rPr>
          <w:rFonts w:ascii="Times New Roman" w:hAnsi="Times New Roman"/>
          <w:color w:val="auto"/>
          <w:sz w:val="28"/>
          <w:szCs w:val="28"/>
        </w:rPr>
        <w:t>Hodnocení ve vyučovacích předmětech s převahou výchovného zaměření</w:t>
      </w:r>
    </w:p>
    <w:p w:rsidR="00200B92" w:rsidRPr="0062747F" w:rsidRDefault="00200B92" w:rsidP="009D7062">
      <w:pPr>
        <w:pStyle w:val="Nadpis2"/>
        <w:spacing w:before="0" w:after="0" w:afterAutospacing="0"/>
        <w:rPr>
          <w:rFonts w:ascii="Times New Roman" w:hAnsi="Times New Roman"/>
          <w:color w:val="auto"/>
          <w:sz w:val="24"/>
          <w:szCs w:val="24"/>
        </w:rPr>
      </w:pPr>
    </w:p>
    <w:p w:rsidR="009D7062" w:rsidRPr="0062747F" w:rsidRDefault="009D7062" w:rsidP="009D7062">
      <w:pPr>
        <w:widowControl/>
        <w:overflowPunct/>
        <w:autoSpaceDE/>
        <w:autoSpaceDN/>
        <w:adjustRightInd/>
        <w:textAlignment w:val="auto"/>
        <w:rPr>
          <w:rFonts w:ascii="Times New Roman" w:hAnsi="Times New Roman"/>
          <w:color w:val="000000"/>
          <w:sz w:val="24"/>
          <w:szCs w:val="24"/>
        </w:rPr>
      </w:pPr>
      <w:r w:rsidRPr="0062747F">
        <w:rPr>
          <w:rFonts w:ascii="Times New Roman" w:hAnsi="Times New Roman"/>
          <w:color w:val="000000"/>
          <w:sz w:val="24"/>
          <w:szCs w:val="24"/>
        </w:rPr>
        <w:t>Převahu výchovného zaměření mají výtvarná výchova, hudební výchova a zpěv, tělesná výchova</w:t>
      </w:r>
      <w:r w:rsidR="00200B92" w:rsidRPr="0062747F">
        <w:rPr>
          <w:rFonts w:ascii="Times New Roman" w:hAnsi="Times New Roman"/>
          <w:color w:val="000000"/>
          <w:sz w:val="24"/>
          <w:szCs w:val="24"/>
        </w:rPr>
        <w:t>.</w:t>
      </w:r>
      <w:r w:rsidRPr="0062747F">
        <w:rPr>
          <w:rFonts w:ascii="Times New Roman" w:hAnsi="Times New Roman"/>
          <w:color w:val="000000"/>
          <w:sz w:val="24"/>
          <w:szCs w:val="24"/>
        </w:rPr>
        <w:t xml:space="preserve"> </w:t>
      </w:r>
    </w:p>
    <w:p w:rsidR="009D7062" w:rsidRPr="0062747F" w:rsidRDefault="009D7062" w:rsidP="009D7062">
      <w:pPr>
        <w:widowControl/>
        <w:overflowPunct/>
        <w:autoSpaceDE/>
        <w:autoSpaceDN/>
        <w:adjustRightInd/>
        <w:textAlignment w:val="auto"/>
        <w:rPr>
          <w:rFonts w:ascii="Times New Roman" w:hAnsi="Times New Roman"/>
          <w:color w:val="000000"/>
          <w:sz w:val="24"/>
          <w:szCs w:val="24"/>
        </w:rPr>
      </w:pPr>
      <w:r w:rsidRPr="0062747F">
        <w:rPr>
          <w:rFonts w:ascii="Times New Roman" w:hAnsi="Times New Roman"/>
          <w:color w:val="000000"/>
          <w:sz w:val="24"/>
          <w:szCs w:val="24"/>
        </w:rPr>
        <w:t xml:space="preserve">Při hodnocení ve výchovných předmětech se v souladu s požadavky školního vzdělávacího programu hodnotí: </w:t>
      </w:r>
    </w:p>
    <w:p w:rsidR="009D7062" w:rsidRPr="0062747F" w:rsidRDefault="009D7062" w:rsidP="009D7062">
      <w:pPr>
        <w:widowControl/>
        <w:overflowPunct/>
        <w:autoSpaceDE/>
        <w:autoSpaceDN/>
        <w:adjustRightInd/>
        <w:textAlignment w:val="auto"/>
        <w:rPr>
          <w:rFonts w:ascii="Times New Roman" w:hAnsi="Times New Roman"/>
          <w:color w:val="000000"/>
          <w:sz w:val="24"/>
          <w:szCs w:val="24"/>
        </w:rPr>
      </w:pPr>
    </w:p>
    <w:p w:rsidR="009D7062" w:rsidRPr="0062747F" w:rsidRDefault="009D7062" w:rsidP="009D7062">
      <w:pPr>
        <w:widowControl/>
        <w:numPr>
          <w:ilvl w:val="0"/>
          <w:numId w:val="13"/>
        </w:numPr>
        <w:tabs>
          <w:tab w:val="clear" w:pos="720"/>
          <w:tab w:val="num" w:pos="284"/>
        </w:tabs>
        <w:overflowPunct/>
        <w:autoSpaceDE/>
        <w:autoSpaceDN/>
        <w:adjustRightInd/>
        <w:ind w:left="284" w:hanging="284"/>
        <w:textAlignment w:val="auto"/>
        <w:rPr>
          <w:rFonts w:ascii="Times New Roman" w:hAnsi="Times New Roman"/>
          <w:color w:val="000000"/>
          <w:sz w:val="24"/>
          <w:szCs w:val="24"/>
        </w:rPr>
      </w:pPr>
      <w:r w:rsidRPr="0062747F">
        <w:rPr>
          <w:rFonts w:ascii="Times New Roman" w:hAnsi="Times New Roman"/>
          <w:color w:val="000000"/>
          <w:sz w:val="24"/>
          <w:szCs w:val="24"/>
        </w:rPr>
        <w:t>stupeň tvořivosti a samostatnosti projevu</w:t>
      </w:r>
    </w:p>
    <w:p w:rsidR="009D7062" w:rsidRPr="0062747F" w:rsidRDefault="009D7062" w:rsidP="009D7062">
      <w:pPr>
        <w:widowControl/>
        <w:numPr>
          <w:ilvl w:val="0"/>
          <w:numId w:val="13"/>
        </w:numPr>
        <w:tabs>
          <w:tab w:val="clear" w:pos="720"/>
          <w:tab w:val="num" w:pos="284"/>
        </w:tabs>
        <w:overflowPunct/>
        <w:autoSpaceDE/>
        <w:autoSpaceDN/>
        <w:adjustRightInd/>
        <w:ind w:left="284" w:hanging="284"/>
        <w:textAlignment w:val="auto"/>
        <w:rPr>
          <w:rFonts w:ascii="Times New Roman" w:hAnsi="Times New Roman"/>
          <w:color w:val="000000"/>
          <w:sz w:val="24"/>
          <w:szCs w:val="24"/>
        </w:rPr>
      </w:pPr>
      <w:r w:rsidRPr="0062747F">
        <w:rPr>
          <w:rFonts w:ascii="Times New Roman" w:hAnsi="Times New Roman"/>
          <w:color w:val="000000"/>
          <w:sz w:val="24"/>
          <w:szCs w:val="24"/>
        </w:rPr>
        <w:t xml:space="preserve">osvojení potřebných vědomostí, zkušeností, činností a jejich tvořivá aplikace </w:t>
      </w:r>
    </w:p>
    <w:p w:rsidR="009D7062" w:rsidRPr="0062747F" w:rsidRDefault="009D7062" w:rsidP="009D7062">
      <w:pPr>
        <w:widowControl/>
        <w:numPr>
          <w:ilvl w:val="0"/>
          <w:numId w:val="13"/>
        </w:numPr>
        <w:tabs>
          <w:tab w:val="clear" w:pos="720"/>
          <w:tab w:val="num" w:pos="284"/>
        </w:tabs>
        <w:overflowPunct/>
        <w:autoSpaceDE/>
        <w:autoSpaceDN/>
        <w:adjustRightInd/>
        <w:ind w:left="284" w:hanging="284"/>
        <w:textAlignment w:val="auto"/>
        <w:rPr>
          <w:rFonts w:ascii="Times New Roman" w:hAnsi="Times New Roman"/>
          <w:color w:val="000000"/>
          <w:sz w:val="24"/>
          <w:szCs w:val="24"/>
        </w:rPr>
      </w:pPr>
      <w:r w:rsidRPr="0062747F">
        <w:rPr>
          <w:rFonts w:ascii="Times New Roman" w:hAnsi="Times New Roman"/>
          <w:color w:val="000000"/>
          <w:sz w:val="24"/>
          <w:szCs w:val="24"/>
        </w:rPr>
        <w:t xml:space="preserve">poznání zákonitostí daných činností a jejich uplatňování ve vlastní činnosti </w:t>
      </w:r>
    </w:p>
    <w:p w:rsidR="009D7062" w:rsidRPr="0062747F" w:rsidRDefault="009D7062" w:rsidP="009D7062">
      <w:pPr>
        <w:widowControl/>
        <w:numPr>
          <w:ilvl w:val="0"/>
          <w:numId w:val="13"/>
        </w:numPr>
        <w:tabs>
          <w:tab w:val="clear" w:pos="720"/>
          <w:tab w:val="num" w:pos="284"/>
        </w:tabs>
        <w:overflowPunct/>
        <w:autoSpaceDE/>
        <w:autoSpaceDN/>
        <w:adjustRightInd/>
        <w:ind w:left="284" w:hanging="284"/>
        <w:textAlignment w:val="auto"/>
        <w:rPr>
          <w:rFonts w:ascii="Times New Roman" w:hAnsi="Times New Roman"/>
          <w:color w:val="000000"/>
          <w:sz w:val="24"/>
          <w:szCs w:val="24"/>
        </w:rPr>
      </w:pPr>
      <w:r w:rsidRPr="0062747F">
        <w:rPr>
          <w:rFonts w:ascii="Times New Roman" w:hAnsi="Times New Roman"/>
          <w:color w:val="000000"/>
          <w:sz w:val="24"/>
          <w:szCs w:val="24"/>
        </w:rPr>
        <w:t xml:space="preserve">kvalita projevu </w:t>
      </w:r>
    </w:p>
    <w:p w:rsidR="009D7062" w:rsidRPr="0062747F" w:rsidRDefault="009D7062" w:rsidP="009D7062">
      <w:pPr>
        <w:widowControl/>
        <w:numPr>
          <w:ilvl w:val="0"/>
          <w:numId w:val="13"/>
        </w:numPr>
        <w:tabs>
          <w:tab w:val="clear" w:pos="720"/>
          <w:tab w:val="num" w:pos="284"/>
        </w:tabs>
        <w:overflowPunct/>
        <w:autoSpaceDE/>
        <w:autoSpaceDN/>
        <w:adjustRightInd/>
        <w:ind w:left="284" w:hanging="284"/>
        <w:textAlignment w:val="auto"/>
        <w:rPr>
          <w:rFonts w:ascii="Times New Roman" w:hAnsi="Times New Roman"/>
          <w:color w:val="000000"/>
          <w:sz w:val="24"/>
          <w:szCs w:val="24"/>
        </w:rPr>
      </w:pPr>
      <w:r w:rsidRPr="0062747F">
        <w:rPr>
          <w:rFonts w:ascii="Times New Roman" w:hAnsi="Times New Roman"/>
          <w:color w:val="000000"/>
          <w:sz w:val="24"/>
          <w:szCs w:val="24"/>
        </w:rPr>
        <w:t xml:space="preserve">vztah žáka k činnostem a zájem o ně </w:t>
      </w:r>
    </w:p>
    <w:p w:rsidR="009D7062" w:rsidRPr="0062747F" w:rsidRDefault="009D7062" w:rsidP="009D7062">
      <w:pPr>
        <w:widowControl/>
        <w:numPr>
          <w:ilvl w:val="0"/>
          <w:numId w:val="13"/>
        </w:numPr>
        <w:tabs>
          <w:tab w:val="clear" w:pos="720"/>
          <w:tab w:val="num" w:pos="284"/>
        </w:tabs>
        <w:overflowPunct/>
        <w:autoSpaceDE/>
        <w:autoSpaceDN/>
        <w:adjustRightInd/>
        <w:ind w:left="284" w:hanging="284"/>
        <w:textAlignment w:val="auto"/>
        <w:rPr>
          <w:rFonts w:ascii="Times New Roman" w:hAnsi="Times New Roman"/>
          <w:color w:val="000000"/>
          <w:sz w:val="24"/>
          <w:szCs w:val="24"/>
        </w:rPr>
      </w:pPr>
      <w:r w:rsidRPr="0062747F">
        <w:rPr>
          <w:rFonts w:ascii="Times New Roman" w:hAnsi="Times New Roman"/>
          <w:color w:val="000000"/>
          <w:sz w:val="24"/>
          <w:szCs w:val="24"/>
        </w:rPr>
        <w:t xml:space="preserve">estetické vnímání, přístup k uměleckému dílu a k estetice ostatní společnosti </w:t>
      </w:r>
    </w:p>
    <w:p w:rsidR="009D7062" w:rsidRPr="0062747F" w:rsidRDefault="009D7062" w:rsidP="009D7062">
      <w:pPr>
        <w:widowControl/>
        <w:numPr>
          <w:ilvl w:val="0"/>
          <w:numId w:val="13"/>
        </w:numPr>
        <w:tabs>
          <w:tab w:val="clear" w:pos="720"/>
          <w:tab w:val="num" w:pos="284"/>
        </w:tabs>
        <w:overflowPunct/>
        <w:autoSpaceDE/>
        <w:autoSpaceDN/>
        <w:adjustRightInd/>
        <w:ind w:left="284" w:hanging="284"/>
        <w:textAlignment w:val="auto"/>
        <w:rPr>
          <w:rFonts w:ascii="Times New Roman" w:hAnsi="Times New Roman"/>
          <w:color w:val="000000"/>
          <w:sz w:val="24"/>
          <w:szCs w:val="24"/>
        </w:rPr>
      </w:pPr>
      <w:r w:rsidRPr="0062747F">
        <w:rPr>
          <w:rFonts w:ascii="Times New Roman" w:hAnsi="Times New Roman"/>
          <w:color w:val="000000"/>
          <w:sz w:val="24"/>
          <w:szCs w:val="24"/>
        </w:rPr>
        <w:t xml:space="preserve">v tělesné výchově s přihlédnutím ke zdravotnímu stavu žáka všeobecná, tělesná zdatnost, výkonnost a jeho péče o vlastní zdraví </w:t>
      </w:r>
    </w:p>
    <w:p w:rsidR="009D7062" w:rsidRPr="0062747F" w:rsidRDefault="009D7062" w:rsidP="009D7062">
      <w:pPr>
        <w:widowControl/>
        <w:overflowPunct/>
        <w:autoSpaceDE/>
        <w:autoSpaceDN/>
        <w:adjustRightInd/>
        <w:ind w:left="360"/>
        <w:textAlignment w:val="auto"/>
        <w:rPr>
          <w:rFonts w:ascii="Times New Roman" w:hAnsi="Times New Roman"/>
          <w:color w:val="000000"/>
          <w:sz w:val="24"/>
          <w:szCs w:val="24"/>
        </w:rPr>
      </w:pPr>
    </w:p>
    <w:p w:rsidR="009D7062" w:rsidRDefault="009D7062" w:rsidP="009D7062">
      <w:pPr>
        <w:widowControl/>
        <w:overflowPunct/>
        <w:autoSpaceDE/>
        <w:autoSpaceDN/>
        <w:adjustRightInd/>
        <w:textAlignment w:val="auto"/>
        <w:rPr>
          <w:rFonts w:ascii="Times New Roman" w:hAnsi="Times New Roman"/>
          <w:color w:val="000000"/>
          <w:sz w:val="24"/>
          <w:szCs w:val="24"/>
        </w:rPr>
      </w:pPr>
      <w:r w:rsidRPr="0062747F">
        <w:rPr>
          <w:rFonts w:ascii="Times New Roman" w:hAnsi="Times New Roman"/>
          <w:color w:val="000000"/>
          <w:sz w:val="24"/>
          <w:szCs w:val="24"/>
        </w:rPr>
        <w:t xml:space="preserve">Výchovně vzdělávací výsledky se hodnotí podle těchto kritérií: </w:t>
      </w:r>
    </w:p>
    <w:p w:rsidR="00B45B28" w:rsidRPr="0062747F" w:rsidRDefault="00B45B28" w:rsidP="009D7062">
      <w:pPr>
        <w:widowControl/>
        <w:overflowPunct/>
        <w:autoSpaceDE/>
        <w:autoSpaceDN/>
        <w:adjustRightInd/>
        <w:textAlignment w:val="auto"/>
        <w:rPr>
          <w:rFonts w:ascii="Times New Roman" w:hAnsi="Times New Roman"/>
          <w:color w:val="000000"/>
          <w:sz w:val="24"/>
          <w:szCs w:val="24"/>
        </w:rPr>
      </w:pPr>
    </w:p>
    <w:p w:rsidR="009D7062" w:rsidRPr="0062747F" w:rsidRDefault="009D7062" w:rsidP="00C82AFB">
      <w:pPr>
        <w:jc w:val="both"/>
        <w:rPr>
          <w:rFonts w:ascii="Times New Roman" w:hAnsi="Times New Roman"/>
          <w:color w:val="000000"/>
          <w:sz w:val="24"/>
          <w:szCs w:val="24"/>
          <w:u w:val="single"/>
        </w:rPr>
      </w:pPr>
      <w:r w:rsidRPr="0062747F">
        <w:rPr>
          <w:rFonts w:ascii="Times New Roman" w:hAnsi="Times New Roman"/>
          <w:color w:val="000000"/>
          <w:sz w:val="24"/>
          <w:szCs w:val="24"/>
          <w:u w:val="single"/>
        </w:rPr>
        <w:t>Stupeň 1 (výborný)</w:t>
      </w:r>
    </w:p>
    <w:p w:rsidR="009D7062" w:rsidRPr="0062747F" w:rsidRDefault="009D7062" w:rsidP="00C82AFB">
      <w:pPr>
        <w:jc w:val="both"/>
        <w:rPr>
          <w:rFonts w:ascii="Times New Roman" w:hAnsi="Times New Roman"/>
          <w:color w:val="000000"/>
          <w:sz w:val="24"/>
          <w:szCs w:val="24"/>
        </w:rPr>
      </w:pPr>
      <w:r w:rsidRPr="0062747F">
        <w:rPr>
          <w:rFonts w:ascii="Times New Roman" w:hAnsi="Times New Roman"/>
          <w:color w:val="000000"/>
          <w:sz w:val="24"/>
          <w:szCs w:val="24"/>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branné a tělesné výchově přesný. Osvojené vědomosti, dovednosti a návyky aplikuje tvořivě. Má výrazně aktivní zájem o umění, estetiku, tělesnou kulturu a projevuje k nim aktivní vztah. Úspěšně rozvíjí svůj este</w:t>
      </w:r>
      <w:r w:rsidR="00ED78DD">
        <w:rPr>
          <w:rFonts w:ascii="Times New Roman" w:hAnsi="Times New Roman"/>
          <w:color w:val="000000"/>
          <w:sz w:val="24"/>
          <w:szCs w:val="24"/>
        </w:rPr>
        <w:t>tický vkus, tělesnou zdatnost.</w:t>
      </w:r>
    </w:p>
    <w:p w:rsidR="009D7062" w:rsidRPr="0062747F" w:rsidRDefault="009D7062" w:rsidP="00C82AFB">
      <w:pPr>
        <w:jc w:val="both"/>
        <w:rPr>
          <w:rFonts w:ascii="Times New Roman" w:hAnsi="Times New Roman"/>
          <w:color w:val="000000"/>
          <w:sz w:val="24"/>
          <w:szCs w:val="24"/>
          <w:u w:val="single"/>
        </w:rPr>
      </w:pPr>
      <w:r w:rsidRPr="0062747F">
        <w:rPr>
          <w:rFonts w:ascii="Times New Roman" w:hAnsi="Times New Roman"/>
          <w:color w:val="000000"/>
          <w:sz w:val="24"/>
          <w:szCs w:val="24"/>
          <w:u w:val="single"/>
        </w:rPr>
        <w:t xml:space="preserve">Stupeň 2 (chvalitebný) </w:t>
      </w:r>
    </w:p>
    <w:p w:rsidR="009D7062" w:rsidRPr="0062747F" w:rsidRDefault="009D7062" w:rsidP="00C82AFB">
      <w:pPr>
        <w:jc w:val="both"/>
        <w:rPr>
          <w:rFonts w:ascii="Times New Roman" w:hAnsi="Times New Roman"/>
          <w:color w:val="000000"/>
          <w:sz w:val="24"/>
          <w:szCs w:val="24"/>
        </w:rPr>
      </w:pPr>
      <w:r w:rsidRPr="0062747F">
        <w:rPr>
          <w:rFonts w:ascii="Times New Roman" w:hAnsi="Times New Roman"/>
          <w:color w:val="000000"/>
          <w:sz w:val="24"/>
          <w:szCs w:val="24"/>
        </w:rPr>
        <w:t>Žák je v činnostech aktivní, tvořivý, převážně samostatný na základě využívání svých osobních předpokladů, které úspěšně rozvíjí v individuální a kolektivním projevu. Jeho projev je esteticky působivý a má jen menší nedostatky z hlediska požadavků osnov.</w:t>
      </w:r>
      <w:r w:rsidR="00ED78DD">
        <w:rPr>
          <w:rFonts w:ascii="Times New Roman" w:hAnsi="Times New Roman"/>
          <w:color w:val="000000"/>
          <w:sz w:val="24"/>
          <w:szCs w:val="24"/>
        </w:rPr>
        <w:t xml:space="preserve"> </w:t>
      </w:r>
      <w:r w:rsidRPr="0062747F">
        <w:rPr>
          <w:rFonts w:ascii="Times New Roman" w:hAnsi="Times New Roman"/>
          <w:color w:val="000000"/>
          <w:sz w:val="24"/>
          <w:szCs w:val="24"/>
        </w:rPr>
        <w:t xml:space="preserve">Žák tvořivě aplikuje osvojené vědomosti, dovednosti a návyky v nových úkolech. Má aktivní zájem o umění, o estetiku a tělesnou zdatnost. Rozvíjí si v požadované míře estetický vkus a tělesnou zdatnost. </w:t>
      </w:r>
    </w:p>
    <w:p w:rsidR="009D7062" w:rsidRPr="0062747F" w:rsidRDefault="009D7062" w:rsidP="00C82AFB">
      <w:pPr>
        <w:jc w:val="both"/>
        <w:rPr>
          <w:rFonts w:ascii="Times New Roman" w:hAnsi="Times New Roman"/>
          <w:color w:val="000000"/>
          <w:sz w:val="24"/>
          <w:szCs w:val="24"/>
          <w:u w:val="single"/>
        </w:rPr>
      </w:pPr>
      <w:r w:rsidRPr="0062747F">
        <w:rPr>
          <w:rFonts w:ascii="Times New Roman" w:hAnsi="Times New Roman"/>
          <w:color w:val="000000"/>
          <w:sz w:val="24"/>
          <w:szCs w:val="24"/>
          <w:u w:val="single"/>
        </w:rPr>
        <w:t xml:space="preserve">Stupeň 3 (dobrý) </w:t>
      </w:r>
    </w:p>
    <w:p w:rsidR="009D7062" w:rsidRPr="0062747F" w:rsidRDefault="009D7062" w:rsidP="00C82AFB">
      <w:pPr>
        <w:jc w:val="both"/>
        <w:rPr>
          <w:rFonts w:ascii="Times New Roman" w:hAnsi="Times New Roman"/>
          <w:color w:val="000000"/>
          <w:sz w:val="24"/>
          <w:szCs w:val="24"/>
        </w:rPr>
      </w:pPr>
      <w:r w:rsidRPr="0062747F">
        <w:rPr>
          <w:rFonts w:ascii="Times New Roman" w:hAnsi="Times New Roman"/>
          <w:color w:val="000000"/>
          <w:sz w:val="24"/>
          <w:szCs w:val="24"/>
        </w:rPr>
        <w:t xml:space="preserve">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 </w:t>
      </w:r>
    </w:p>
    <w:p w:rsidR="009D7062" w:rsidRPr="0062747F" w:rsidRDefault="009D7062" w:rsidP="00C82AFB">
      <w:pPr>
        <w:jc w:val="both"/>
        <w:rPr>
          <w:rFonts w:ascii="Times New Roman" w:hAnsi="Times New Roman"/>
          <w:color w:val="000000"/>
          <w:sz w:val="24"/>
          <w:szCs w:val="24"/>
          <w:u w:val="single"/>
        </w:rPr>
      </w:pPr>
      <w:r w:rsidRPr="0062747F">
        <w:rPr>
          <w:rFonts w:ascii="Times New Roman" w:hAnsi="Times New Roman"/>
          <w:color w:val="000000"/>
          <w:sz w:val="24"/>
          <w:szCs w:val="24"/>
          <w:u w:val="single"/>
        </w:rPr>
        <w:t xml:space="preserve">Stupeň 4 (dostatečný) </w:t>
      </w:r>
    </w:p>
    <w:p w:rsidR="009D7062" w:rsidRPr="0062747F" w:rsidRDefault="009D7062" w:rsidP="00C82AFB">
      <w:pPr>
        <w:jc w:val="both"/>
        <w:rPr>
          <w:rFonts w:ascii="Times New Roman" w:hAnsi="Times New Roman"/>
          <w:color w:val="000000"/>
          <w:sz w:val="24"/>
          <w:szCs w:val="24"/>
        </w:rPr>
      </w:pPr>
      <w:r w:rsidRPr="0062747F">
        <w:rPr>
          <w:rFonts w:ascii="Times New Roman" w:hAnsi="Times New Roman"/>
          <w:color w:val="000000"/>
          <w:sz w:val="24"/>
          <w:szCs w:val="24"/>
        </w:rPr>
        <w:lastRenderedPageBreak/>
        <w:t xml:space="preserve">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 </w:t>
      </w:r>
    </w:p>
    <w:p w:rsidR="009D7062" w:rsidRPr="0062747F" w:rsidRDefault="009D7062" w:rsidP="00C82AFB">
      <w:pPr>
        <w:jc w:val="both"/>
        <w:rPr>
          <w:rFonts w:ascii="Times New Roman" w:hAnsi="Times New Roman"/>
          <w:color w:val="000000"/>
          <w:sz w:val="24"/>
          <w:szCs w:val="24"/>
          <w:u w:val="single"/>
        </w:rPr>
      </w:pPr>
      <w:r w:rsidRPr="0062747F">
        <w:rPr>
          <w:rFonts w:ascii="Times New Roman" w:hAnsi="Times New Roman"/>
          <w:color w:val="000000"/>
          <w:sz w:val="24"/>
          <w:szCs w:val="24"/>
          <w:u w:val="single"/>
        </w:rPr>
        <w:t xml:space="preserve">Stupeň 5 (nedostatečný) </w:t>
      </w:r>
    </w:p>
    <w:p w:rsidR="009D7062" w:rsidRPr="0062747F" w:rsidRDefault="009D7062" w:rsidP="00C82AFB">
      <w:pPr>
        <w:jc w:val="both"/>
        <w:rPr>
          <w:rFonts w:ascii="Times New Roman" w:hAnsi="Times New Roman"/>
          <w:color w:val="000000"/>
          <w:sz w:val="24"/>
          <w:szCs w:val="24"/>
        </w:rPr>
      </w:pPr>
      <w:r w:rsidRPr="0062747F">
        <w:rPr>
          <w:rFonts w:ascii="Times New Roman" w:hAnsi="Times New Roman"/>
          <w:color w:val="000000"/>
          <w:sz w:val="24"/>
          <w:szCs w:val="24"/>
        </w:rPr>
        <w:t xml:space="preserve">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 </w:t>
      </w:r>
    </w:p>
    <w:p w:rsidR="00A9694E" w:rsidRPr="0062747F" w:rsidRDefault="00B65510">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imes New Roman" w:hAnsi="Times New Roman"/>
          <w:sz w:val="24"/>
          <w:szCs w:val="24"/>
        </w:rPr>
      </w:pPr>
      <w:r>
        <w:rPr>
          <w:rFonts w:ascii="Times New Roman" w:hAnsi="Times New Roman"/>
          <w:sz w:val="24"/>
          <w:szCs w:val="24"/>
        </w:rPr>
        <w:br/>
      </w:r>
      <w:r>
        <w:rPr>
          <w:rFonts w:ascii="Times New Roman" w:hAnsi="Times New Roman"/>
          <w:sz w:val="24"/>
          <w:szCs w:val="24"/>
        </w:rPr>
        <w:br/>
      </w:r>
    </w:p>
    <w:p w:rsidR="00A9694E" w:rsidRPr="001F1EC3" w:rsidRDefault="00A9694E">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sz w:val="36"/>
        </w:rPr>
      </w:pPr>
      <w:r w:rsidRPr="001F1EC3">
        <w:rPr>
          <w:rFonts w:ascii="Times New Roman" w:hAnsi="Times New Roman"/>
          <w:b/>
          <w:sz w:val="36"/>
        </w:rPr>
        <w:t>VYSVĚDČENÍ</w:t>
      </w:r>
      <w:r w:rsidRPr="001F1EC3">
        <w:rPr>
          <w:rFonts w:ascii="Times New Roman" w:hAnsi="Times New Roman"/>
          <w:b/>
          <w:sz w:val="36"/>
        </w:rPr>
        <w:fldChar w:fldCharType="begin"/>
      </w:r>
      <w:r w:rsidRPr="001F1EC3">
        <w:rPr>
          <w:rFonts w:ascii="Times New Roman" w:hAnsi="Times New Roman"/>
          <w:sz w:val="36"/>
        </w:rPr>
        <w:instrText>tc "</w:instrText>
      </w:r>
      <w:r w:rsidRPr="001F1EC3">
        <w:rPr>
          <w:rFonts w:ascii="Times New Roman" w:hAnsi="Times New Roman"/>
          <w:b/>
          <w:sz w:val="36"/>
        </w:rPr>
        <w:instrText>VYSVĚDČENÍ</w:instrText>
      </w:r>
      <w:r w:rsidRPr="001F1EC3">
        <w:rPr>
          <w:rFonts w:ascii="Times New Roman" w:hAnsi="Times New Roman"/>
          <w:sz w:val="36"/>
        </w:rPr>
        <w:instrText>"</w:instrText>
      </w:r>
      <w:r w:rsidRPr="001F1EC3">
        <w:rPr>
          <w:rFonts w:ascii="Times New Roman" w:hAnsi="Times New Roman"/>
          <w:b/>
          <w:sz w:val="36"/>
        </w:rPr>
        <w:fldChar w:fldCharType="end"/>
      </w:r>
    </w:p>
    <w:p w:rsidR="00A9694E" w:rsidRPr="001F1EC3" w:rsidRDefault="00A9694E">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rPr>
      </w:pPr>
    </w:p>
    <w:p w:rsidR="00D72DB2" w:rsidRPr="0062747F" w:rsidRDefault="00D72DB2" w:rsidP="00D72DB2">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imes New Roman" w:hAnsi="Times New Roman"/>
          <w:b/>
          <w:sz w:val="24"/>
          <w:szCs w:val="24"/>
        </w:rPr>
      </w:pPr>
      <w:r w:rsidRPr="0062747F">
        <w:rPr>
          <w:rFonts w:ascii="Times New Roman" w:hAnsi="Times New Roman"/>
          <w:sz w:val="24"/>
          <w:szCs w:val="24"/>
        </w:rPr>
        <w:fldChar w:fldCharType="begin"/>
      </w:r>
      <w:r w:rsidRPr="0062747F">
        <w:rPr>
          <w:rFonts w:ascii="Times New Roman" w:hAnsi="Times New Roman"/>
          <w:sz w:val="24"/>
          <w:szCs w:val="24"/>
        </w:rPr>
        <w:instrText>tc "</w:instrText>
      </w:r>
      <w:r w:rsidRPr="0062747F">
        <w:rPr>
          <w:rFonts w:ascii="Times New Roman" w:hAnsi="Times New Roman"/>
          <w:b/>
          <w:sz w:val="24"/>
          <w:szCs w:val="24"/>
        </w:rPr>
        <w:instrText>KLASIFIKACE</w:instrText>
      </w:r>
      <w:r w:rsidRPr="0062747F">
        <w:rPr>
          <w:rFonts w:ascii="Times New Roman" w:hAnsi="Times New Roman"/>
          <w:sz w:val="24"/>
          <w:szCs w:val="24"/>
        </w:rPr>
        <w:instrText>"</w:instrText>
      </w:r>
      <w:r w:rsidRPr="0062747F">
        <w:rPr>
          <w:rFonts w:ascii="Times New Roman" w:hAnsi="Times New Roman"/>
          <w:sz w:val="24"/>
          <w:szCs w:val="24"/>
        </w:rPr>
        <w:fldChar w:fldCharType="end"/>
      </w:r>
      <w:r w:rsidRPr="0062747F">
        <w:rPr>
          <w:rFonts w:ascii="Times New Roman" w:hAnsi="Times New Roman"/>
          <w:b/>
          <w:sz w:val="24"/>
          <w:szCs w:val="24"/>
        </w:rPr>
        <w:t>Úvod</w:t>
      </w:r>
      <w:r w:rsidRPr="0062747F">
        <w:rPr>
          <w:rFonts w:ascii="Times New Roman" w:hAnsi="Times New Roman"/>
          <w:sz w:val="24"/>
          <w:szCs w:val="24"/>
        </w:rPr>
        <w:t xml:space="preserve"> </w:t>
      </w:r>
      <w:r w:rsidRPr="0062747F">
        <w:rPr>
          <w:rFonts w:ascii="Times New Roman" w:hAnsi="Times New Roman"/>
          <w:sz w:val="24"/>
          <w:szCs w:val="24"/>
        </w:rPr>
        <w:fldChar w:fldCharType="begin"/>
      </w:r>
      <w:r w:rsidRPr="0062747F">
        <w:rPr>
          <w:rFonts w:ascii="Times New Roman" w:hAnsi="Times New Roman"/>
          <w:sz w:val="24"/>
          <w:szCs w:val="24"/>
        </w:rPr>
        <w:instrText>tc "</w:instrText>
      </w:r>
    </w:p>
    <w:p w:rsidR="00D72DB2" w:rsidRPr="0062747F" w:rsidRDefault="00D72DB2" w:rsidP="00D72DB2">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imes New Roman" w:hAnsi="Times New Roman"/>
          <w:b/>
          <w:sz w:val="24"/>
          <w:szCs w:val="24"/>
        </w:rPr>
      </w:pPr>
    </w:p>
    <w:p w:rsidR="00D72DB2" w:rsidRPr="0062747F" w:rsidRDefault="00D72DB2" w:rsidP="00D72DB2">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imes New Roman" w:hAnsi="Times New Roman"/>
          <w:sz w:val="24"/>
          <w:szCs w:val="24"/>
        </w:rPr>
      </w:pPr>
      <w:r w:rsidRPr="0062747F">
        <w:rPr>
          <w:rFonts w:ascii="Times New Roman" w:hAnsi="Times New Roman"/>
          <w:b/>
          <w:sz w:val="24"/>
          <w:szCs w:val="24"/>
        </w:rPr>
        <w:instrText>Úvod</w:instrText>
      </w:r>
      <w:r w:rsidRPr="0062747F">
        <w:rPr>
          <w:rFonts w:ascii="Times New Roman" w:hAnsi="Times New Roman"/>
          <w:sz w:val="24"/>
          <w:szCs w:val="24"/>
        </w:rPr>
        <w:instrText xml:space="preserve"> " \l 2</w:instrText>
      </w:r>
      <w:r w:rsidRPr="0062747F">
        <w:rPr>
          <w:rFonts w:ascii="Times New Roman" w:hAnsi="Times New Roman"/>
          <w:sz w:val="24"/>
          <w:szCs w:val="24"/>
        </w:rPr>
        <w:fldChar w:fldCharType="end"/>
      </w:r>
    </w:p>
    <w:p w:rsidR="00D72DB2" w:rsidRPr="00507B6E" w:rsidRDefault="00D72DB2" w:rsidP="00C82AFB">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sz w:val="24"/>
          <w:szCs w:val="24"/>
        </w:rPr>
      </w:pPr>
      <w:r w:rsidRPr="0062747F">
        <w:rPr>
          <w:rFonts w:ascii="Times New Roman" w:hAnsi="Times New Roman"/>
          <w:sz w:val="24"/>
          <w:szCs w:val="24"/>
        </w:rPr>
        <w:t xml:space="preserve">Tento materiál si klade za cíl sjednotit postup při vyplňování údajů v programu pro tisk vysvědčení. Pokud učitel z jakéhokoliv důvodu vypisuje vysvědčení ručně, je povinen si počínat tak, aby tento zápis byl totožný s tiskem </w:t>
      </w:r>
      <w:r w:rsidRPr="00507B6E">
        <w:rPr>
          <w:rFonts w:ascii="Times New Roman" w:hAnsi="Times New Roman"/>
          <w:sz w:val="24"/>
          <w:szCs w:val="24"/>
        </w:rPr>
        <w:t xml:space="preserve">vysvědčení pomocí programu </w:t>
      </w:r>
      <w:proofErr w:type="spellStart"/>
      <w:r w:rsidR="00100CB8">
        <w:rPr>
          <w:rFonts w:ascii="Times New Roman" w:hAnsi="Times New Roman"/>
          <w:sz w:val="24"/>
          <w:szCs w:val="24"/>
        </w:rPr>
        <w:t>Edupage</w:t>
      </w:r>
      <w:proofErr w:type="spellEnd"/>
      <w:r w:rsidRPr="00507B6E">
        <w:rPr>
          <w:rFonts w:ascii="Times New Roman" w:hAnsi="Times New Roman"/>
          <w:sz w:val="24"/>
          <w:szCs w:val="24"/>
        </w:rPr>
        <w:t xml:space="preserve"> a všechny údaje byly v programu zapsány.</w:t>
      </w:r>
    </w:p>
    <w:p w:rsidR="00D72DB2" w:rsidRPr="00507B6E" w:rsidRDefault="00D72DB2" w:rsidP="00C82AFB">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sz w:val="24"/>
          <w:szCs w:val="24"/>
        </w:rPr>
      </w:pPr>
    </w:p>
    <w:p w:rsidR="0062747F" w:rsidRPr="00507B6E" w:rsidRDefault="0062747F">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sz w:val="24"/>
          <w:szCs w:val="24"/>
        </w:rPr>
      </w:pPr>
    </w:p>
    <w:p w:rsidR="0062747F" w:rsidRPr="00507B6E" w:rsidRDefault="0062747F">
      <w:pPr>
        <w:pStyle w:val="odstklas"/>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Times New Roman" w:hAnsi="Times New Roman"/>
          <w:sz w:val="24"/>
          <w:szCs w:val="24"/>
        </w:rPr>
      </w:pPr>
    </w:p>
    <w:p w:rsidR="00D72DB2" w:rsidRPr="00507B6E" w:rsidRDefault="00D72DB2" w:rsidP="00D72DB2">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imes New Roman" w:hAnsi="Times New Roman"/>
          <w:b/>
          <w:sz w:val="24"/>
          <w:szCs w:val="24"/>
        </w:rPr>
      </w:pPr>
      <w:r w:rsidRPr="00507B6E">
        <w:rPr>
          <w:rFonts w:ascii="Times New Roman" w:hAnsi="Times New Roman"/>
          <w:sz w:val="24"/>
          <w:szCs w:val="24"/>
        </w:rPr>
        <w:fldChar w:fldCharType="begin"/>
      </w:r>
      <w:r w:rsidRPr="00507B6E">
        <w:rPr>
          <w:rFonts w:ascii="Times New Roman" w:hAnsi="Times New Roman"/>
          <w:sz w:val="24"/>
          <w:szCs w:val="24"/>
        </w:rPr>
        <w:instrText>tc "</w:instrText>
      </w:r>
      <w:r w:rsidRPr="00507B6E">
        <w:rPr>
          <w:rFonts w:ascii="Times New Roman" w:hAnsi="Times New Roman"/>
          <w:b/>
          <w:sz w:val="24"/>
          <w:szCs w:val="24"/>
        </w:rPr>
        <w:instrText>KLASIFIKACE</w:instrText>
      </w:r>
      <w:r w:rsidRPr="00507B6E">
        <w:rPr>
          <w:rFonts w:ascii="Times New Roman" w:hAnsi="Times New Roman"/>
          <w:sz w:val="24"/>
          <w:szCs w:val="24"/>
        </w:rPr>
        <w:instrText>"</w:instrText>
      </w:r>
      <w:r w:rsidRPr="00507B6E">
        <w:rPr>
          <w:rFonts w:ascii="Times New Roman" w:hAnsi="Times New Roman"/>
          <w:sz w:val="24"/>
          <w:szCs w:val="24"/>
        </w:rPr>
        <w:fldChar w:fldCharType="end"/>
      </w:r>
      <w:r w:rsidRPr="00507B6E">
        <w:rPr>
          <w:rFonts w:ascii="Times New Roman" w:hAnsi="Times New Roman"/>
          <w:b/>
          <w:sz w:val="24"/>
          <w:szCs w:val="24"/>
        </w:rPr>
        <w:t>Pokyny pro vyplňování údajů pro tisk vysvědčení</w:t>
      </w:r>
      <w:r w:rsidRPr="00507B6E">
        <w:rPr>
          <w:rFonts w:ascii="Times New Roman" w:hAnsi="Times New Roman"/>
          <w:sz w:val="24"/>
          <w:szCs w:val="24"/>
        </w:rPr>
        <w:fldChar w:fldCharType="begin"/>
      </w:r>
      <w:r w:rsidRPr="00507B6E">
        <w:rPr>
          <w:rFonts w:ascii="Times New Roman" w:hAnsi="Times New Roman"/>
          <w:sz w:val="24"/>
          <w:szCs w:val="24"/>
        </w:rPr>
        <w:instrText>tc "</w:instrText>
      </w:r>
    </w:p>
    <w:p w:rsidR="00D72DB2" w:rsidRPr="00507B6E" w:rsidRDefault="00D72DB2" w:rsidP="00D72DB2">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imes New Roman" w:hAnsi="Times New Roman"/>
          <w:b/>
          <w:sz w:val="24"/>
          <w:szCs w:val="24"/>
        </w:rPr>
      </w:pPr>
    </w:p>
    <w:p w:rsidR="00D72DB2" w:rsidRPr="00507B6E" w:rsidRDefault="00D72DB2" w:rsidP="00D72DB2">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Times New Roman" w:hAnsi="Times New Roman"/>
          <w:sz w:val="24"/>
          <w:szCs w:val="24"/>
        </w:rPr>
      </w:pPr>
      <w:r w:rsidRPr="00507B6E">
        <w:rPr>
          <w:rFonts w:ascii="Times New Roman" w:hAnsi="Times New Roman"/>
          <w:b/>
          <w:sz w:val="24"/>
          <w:szCs w:val="24"/>
        </w:rPr>
        <w:instrText>Úvod</w:instrText>
      </w:r>
      <w:r w:rsidRPr="00507B6E">
        <w:rPr>
          <w:rFonts w:ascii="Times New Roman" w:hAnsi="Times New Roman"/>
          <w:sz w:val="24"/>
          <w:szCs w:val="24"/>
        </w:rPr>
        <w:instrText xml:space="preserve"> " \l 2</w:instrText>
      </w:r>
      <w:r w:rsidRPr="00507B6E">
        <w:rPr>
          <w:rFonts w:ascii="Times New Roman" w:hAnsi="Times New Roman"/>
          <w:sz w:val="24"/>
          <w:szCs w:val="24"/>
        </w:rPr>
        <w:fldChar w:fldCharType="end"/>
      </w:r>
    </w:p>
    <w:p w:rsidR="00CE36CD" w:rsidRPr="00507B6E" w:rsidRDefault="00CE36CD" w:rsidP="00C82AFB">
      <w:pPr>
        <w:pStyle w:val="Kapitola"/>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b w:val="0"/>
          <w:szCs w:val="24"/>
        </w:rPr>
      </w:pPr>
      <w:r w:rsidRPr="00507B6E">
        <w:rPr>
          <w:rFonts w:ascii="Times New Roman" w:hAnsi="Times New Roman"/>
          <w:b w:val="0"/>
          <w:szCs w:val="24"/>
        </w:rPr>
        <w:t xml:space="preserve">Vysvědčení se tiskne v programu </w:t>
      </w:r>
      <w:proofErr w:type="spellStart"/>
      <w:r w:rsidR="00100CB8">
        <w:rPr>
          <w:rFonts w:ascii="Times New Roman" w:hAnsi="Times New Roman"/>
          <w:b w:val="0"/>
          <w:szCs w:val="24"/>
        </w:rPr>
        <w:t>Edupage</w:t>
      </w:r>
      <w:proofErr w:type="spellEnd"/>
      <w:r w:rsidRPr="00507B6E">
        <w:rPr>
          <w:rFonts w:ascii="Times New Roman" w:hAnsi="Times New Roman"/>
          <w:b w:val="0"/>
          <w:szCs w:val="24"/>
        </w:rPr>
        <w:t xml:space="preserve">. Podmínkou pro správný tisk vysvědčení je korektní zapsání všech stanovených údajů do programu. Učitelé jednotlivých předmětů zapisují známky ze svých předmětů. Třídní učitelé zapisují snížené známky z chování, výchovná opatření, pochvaly a zameškané hodiny. </w:t>
      </w:r>
      <w:r w:rsidR="00A65700" w:rsidRPr="00507B6E">
        <w:rPr>
          <w:rFonts w:ascii="Times New Roman" w:hAnsi="Times New Roman"/>
          <w:b w:val="0"/>
          <w:szCs w:val="24"/>
        </w:rPr>
        <w:t>V případě pochybností o správném způsobu zápisu kontaktuje učitel zástupce ředitele školy.</w:t>
      </w:r>
    </w:p>
    <w:p w:rsidR="00A65700" w:rsidRPr="00507B6E" w:rsidRDefault="00A65700" w:rsidP="00C82AFB">
      <w:pPr>
        <w:pStyle w:val="Kapitola"/>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b w:val="0"/>
          <w:szCs w:val="24"/>
        </w:rPr>
      </w:pPr>
    </w:p>
    <w:p w:rsidR="00D72DB2" w:rsidRPr="00507B6E" w:rsidRDefault="00D72DB2" w:rsidP="00C82AFB">
      <w:pPr>
        <w:pStyle w:val="Kapitola"/>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b w:val="0"/>
          <w:szCs w:val="24"/>
        </w:rPr>
      </w:pPr>
      <w:r w:rsidRPr="00507B6E">
        <w:rPr>
          <w:rFonts w:ascii="Times New Roman" w:hAnsi="Times New Roman"/>
          <w:b w:val="0"/>
          <w:szCs w:val="24"/>
        </w:rPr>
        <w:t xml:space="preserve">Výchovná opatření zapisuje třídní učitel průběžně do programu </w:t>
      </w:r>
      <w:proofErr w:type="spellStart"/>
      <w:r w:rsidR="00100CB8">
        <w:rPr>
          <w:rFonts w:ascii="Times New Roman" w:hAnsi="Times New Roman"/>
          <w:b w:val="0"/>
          <w:szCs w:val="24"/>
        </w:rPr>
        <w:t>Edupage</w:t>
      </w:r>
      <w:proofErr w:type="spellEnd"/>
      <w:r w:rsidRPr="00507B6E">
        <w:rPr>
          <w:rFonts w:ascii="Times New Roman" w:hAnsi="Times New Roman"/>
          <w:b w:val="0"/>
          <w:szCs w:val="24"/>
        </w:rPr>
        <w:t>.</w:t>
      </w:r>
    </w:p>
    <w:p w:rsidR="00D72DB2" w:rsidRPr="00507B6E" w:rsidRDefault="00D72DB2" w:rsidP="00C82AFB">
      <w:pPr>
        <w:pStyle w:val="Kapitola"/>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b w:val="0"/>
          <w:szCs w:val="24"/>
        </w:rPr>
      </w:pPr>
    </w:p>
    <w:p w:rsidR="00A65700" w:rsidRPr="00507B6E" w:rsidRDefault="00CE36CD" w:rsidP="00C82AFB">
      <w:pPr>
        <w:pStyle w:val="Kapitola"/>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b w:val="0"/>
          <w:szCs w:val="24"/>
        </w:rPr>
      </w:pPr>
      <w:r w:rsidRPr="00507B6E">
        <w:rPr>
          <w:rFonts w:ascii="Times New Roman" w:hAnsi="Times New Roman"/>
          <w:b w:val="0"/>
          <w:szCs w:val="24"/>
        </w:rPr>
        <w:t>Na zápis známek do počítačů ve sborovně je vyhra</w:t>
      </w:r>
      <w:r w:rsidR="00783530" w:rsidRPr="00507B6E">
        <w:rPr>
          <w:rFonts w:ascii="Times New Roman" w:hAnsi="Times New Roman"/>
          <w:b w:val="0"/>
          <w:szCs w:val="24"/>
        </w:rPr>
        <w:t>z</w:t>
      </w:r>
      <w:r w:rsidRPr="00507B6E">
        <w:rPr>
          <w:rFonts w:ascii="Times New Roman" w:hAnsi="Times New Roman"/>
          <w:b w:val="0"/>
          <w:szCs w:val="24"/>
        </w:rPr>
        <w:t xml:space="preserve">eno několik dnů před konáním pedagogické rady. </w:t>
      </w:r>
    </w:p>
    <w:p w:rsidR="00A65700" w:rsidRPr="00507B6E" w:rsidRDefault="00A65700" w:rsidP="00C82AFB">
      <w:pPr>
        <w:pStyle w:val="Kapitola"/>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b w:val="0"/>
          <w:szCs w:val="24"/>
        </w:rPr>
      </w:pPr>
    </w:p>
    <w:p w:rsidR="00A65700" w:rsidRPr="00507B6E" w:rsidRDefault="00A65700" w:rsidP="00C82AFB">
      <w:pPr>
        <w:pStyle w:val="Kapitola"/>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b w:val="0"/>
          <w:szCs w:val="24"/>
        </w:rPr>
      </w:pPr>
      <w:r w:rsidRPr="00507B6E">
        <w:rPr>
          <w:rFonts w:ascii="Times New Roman" w:hAnsi="Times New Roman"/>
          <w:b w:val="0"/>
          <w:szCs w:val="24"/>
        </w:rPr>
        <w:t>Po vytištění klasifikačních přehledů zkontrolují učitelé předmětů své známky a třídní učitelé úplnost zápisů dle učebního plánu své třídy. Zvláště je třeba kontrolovat správnost zápisu pochval, snížených známek z chování a výchovných opatření. Kontrolu je vhodné provést t</w:t>
      </w:r>
      <w:r w:rsidR="00801E9B" w:rsidRPr="00507B6E">
        <w:rPr>
          <w:rFonts w:ascii="Times New Roman" w:hAnsi="Times New Roman"/>
          <w:b w:val="0"/>
          <w:szCs w:val="24"/>
        </w:rPr>
        <w:t>aké u celkových přehledů tříd a </w:t>
      </w:r>
      <w:r w:rsidRPr="00507B6E">
        <w:rPr>
          <w:rFonts w:ascii="Times New Roman" w:hAnsi="Times New Roman"/>
          <w:b w:val="0"/>
          <w:szCs w:val="24"/>
        </w:rPr>
        <w:t xml:space="preserve">zkontrolovat žáky nehodnocené a neprospívající.  </w:t>
      </w:r>
    </w:p>
    <w:p w:rsidR="00A65700" w:rsidRPr="00507B6E" w:rsidRDefault="00A65700" w:rsidP="00C82AFB">
      <w:pPr>
        <w:pStyle w:val="Kapitola"/>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b w:val="0"/>
          <w:szCs w:val="24"/>
        </w:rPr>
      </w:pPr>
    </w:p>
    <w:p w:rsidR="00CE36CD" w:rsidRPr="00507B6E" w:rsidRDefault="00CE36CD" w:rsidP="00C82AFB">
      <w:pPr>
        <w:pStyle w:val="Kapitola"/>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b w:val="0"/>
          <w:szCs w:val="24"/>
        </w:rPr>
      </w:pPr>
      <w:r w:rsidRPr="00507B6E">
        <w:rPr>
          <w:rFonts w:ascii="Times New Roman" w:hAnsi="Times New Roman"/>
          <w:b w:val="0"/>
          <w:szCs w:val="24"/>
        </w:rPr>
        <w:t xml:space="preserve">V den konání pedagogické rady je přístup do programu zablokován a všechny opravy je možné provádět </w:t>
      </w:r>
      <w:r w:rsidR="00A65700" w:rsidRPr="00507B6E">
        <w:rPr>
          <w:rFonts w:ascii="Times New Roman" w:hAnsi="Times New Roman"/>
          <w:b w:val="0"/>
          <w:szCs w:val="24"/>
        </w:rPr>
        <w:t xml:space="preserve">již </w:t>
      </w:r>
      <w:r w:rsidRPr="00507B6E">
        <w:rPr>
          <w:rFonts w:ascii="Times New Roman" w:hAnsi="Times New Roman"/>
          <w:b w:val="0"/>
          <w:szCs w:val="24"/>
        </w:rPr>
        <w:t xml:space="preserve">pouze u zástupce ředitele školy. </w:t>
      </w:r>
    </w:p>
    <w:p w:rsidR="00A65700" w:rsidRPr="00507B6E" w:rsidRDefault="00A65700" w:rsidP="00C82AFB">
      <w:pPr>
        <w:pStyle w:val="Kapitola"/>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b w:val="0"/>
          <w:szCs w:val="24"/>
        </w:rPr>
      </w:pPr>
    </w:p>
    <w:p w:rsidR="00CE36CD" w:rsidRPr="00507B6E" w:rsidRDefault="00CE36CD" w:rsidP="00C82AFB">
      <w:pPr>
        <w:pStyle w:val="Kapitola"/>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b w:val="0"/>
          <w:szCs w:val="24"/>
        </w:rPr>
      </w:pPr>
      <w:r w:rsidRPr="00507B6E">
        <w:rPr>
          <w:rFonts w:ascii="Times New Roman" w:hAnsi="Times New Roman"/>
          <w:b w:val="0"/>
          <w:szCs w:val="24"/>
        </w:rPr>
        <w:t>Hodnocení, výchovná opatření a pochvaly, které vyplynou z jednání pedagogické rady, zapíší učitelé ihned po pedagogické radě u zástupce ředitele školy.</w:t>
      </w:r>
    </w:p>
    <w:p w:rsidR="00BE28C1" w:rsidRPr="00507B6E" w:rsidRDefault="00BE28C1">
      <w:pPr>
        <w:pStyle w:val="Kapitola"/>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szCs w:val="24"/>
        </w:rPr>
      </w:pPr>
    </w:p>
    <w:p w:rsidR="00BE28C1" w:rsidRPr="00507B6E" w:rsidRDefault="00BE28C1">
      <w:pPr>
        <w:pStyle w:val="Kapitola"/>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szCs w:val="24"/>
        </w:rPr>
      </w:pPr>
    </w:p>
    <w:p w:rsidR="001155FC" w:rsidRPr="00507B6E" w:rsidRDefault="001155FC">
      <w:pPr>
        <w:pStyle w:val="Kapitola"/>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szCs w:val="24"/>
        </w:rPr>
      </w:pPr>
    </w:p>
    <w:p w:rsidR="001155FC" w:rsidRPr="00507B6E" w:rsidRDefault="0062747F">
      <w:pPr>
        <w:pStyle w:val="Kapitola"/>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szCs w:val="24"/>
        </w:rPr>
      </w:pPr>
      <w:r w:rsidRPr="00507B6E">
        <w:rPr>
          <w:rFonts w:ascii="Times New Roman" w:hAnsi="Times New Roman"/>
          <w:szCs w:val="24"/>
        </w:rPr>
        <w:t xml:space="preserve">  </w:t>
      </w:r>
    </w:p>
    <w:p w:rsidR="00A9694E" w:rsidRPr="0062747F" w:rsidRDefault="00962D75">
      <w:pPr>
        <w:pStyle w:val="Kapitola"/>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b w:val="0"/>
          <w:szCs w:val="24"/>
        </w:rPr>
      </w:pPr>
      <w:r w:rsidRPr="00507B6E">
        <w:rPr>
          <w:noProof/>
          <w:szCs w:val="24"/>
        </w:rPr>
        <w:drawing>
          <wp:anchor distT="0" distB="0" distL="114300" distR="114300" simplePos="0" relativeHeight="251657728" behindDoc="1" locked="0" layoutInCell="1" allowOverlap="1" wp14:anchorId="02CE64A1" wp14:editId="42F72976">
            <wp:simplePos x="0" y="0"/>
            <wp:positionH relativeFrom="column">
              <wp:posOffset>1986915</wp:posOffset>
            </wp:positionH>
            <wp:positionV relativeFrom="paragraph">
              <wp:posOffset>351790</wp:posOffset>
            </wp:positionV>
            <wp:extent cx="2819400" cy="929005"/>
            <wp:effectExtent l="0" t="0" r="0" b="4445"/>
            <wp:wrapNone/>
            <wp:docPr id="4" name="obrázek 4" descr="podpis s razítk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dpis s razítke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9400" cy="929005"/>
                    </a:xfrm>
                    <a:prstGeom prst="rect">
                      <a:avLst/>
                    </a:prstGeom>
                    <a:noFill/>
                    <a:ln>
                      <a:noFill/>
                    </a:ln>
                  </pic:spPr>
                </pic:pic>
              </a:graphicData>
            </a:graphic>
            <wp14:sizeRelH relativeFrom="page">
              <wp14:pctWidth>0</wp14:pctWidth>
            </wp14:sizeRelH>
            <wp14:sizeRelV relativeFrom="page">
              <wp14:pctHeight>0</wp14:pctHeight>
            </wp14:sizeRelV>
          </wp:anchor>
        </w:drawing>
      </w:r>
      <w:r w:rsidR="004671FD" w:rsidRPr="00507B6E">
        <w:rPr>
          <w:rFonts w:ascii="Times New Roman" w:hAnsi="Times New Roman"/>
          <w:b w:val="0"/>
          <w:szCs w:val="24"/>
        </w:rPr>
        <w:t>Pr</w:t>
      </w:r>
      <w:r w:rsidR="005208CD" w:rsidRPr="00507B6E">
        <w:rPr>
          <w:rFonts w:ascii="Times New Roman" w:hAnsi="Times New Roman"/>
          <w:b w:val="0"/>
          <w:szCs w:val="24"/>
        </w:rPr>
        <w:t xml:space="preserve">avidla jsou účinná od </w:t>
      </w:r>
      <w:proofErr w:type="gramStart"/>
      <w:r w:rsidR="00795781" w:rsidRPr="00507B6E">
        <w:rPr>
          <w:rFonts w:ascii="Times New Roman" w:hAnsi="Times New Roman"/>
          <w:b w:val="0"/>
          <w:szCs w:val="24"/>
        </w:rPr>
        <w:t>1</w:t>
      </w:r>
      <w:r w:rsidR="00114FC0" w:rsidRPr="00507B6E">
        <w:rPr>
          <w:rFonts w:ascii="Times New Roman" w:hAnsi="Times New Roman"/>
          <w:b w:val="0"/>
          <w:szCs w:val="24"/>
        </w:rPr>
        <w:t>.9</w:t>
      </w:r>
      <w:proofErr w:type="gramEnd"/>
      <w:r w:rsidR="00114FC0" w:rsidRPr="00507B6E">
        <w:rPr>
          <w:rFonts w:ascii="Times New Roman" w:hAnsi="Times New Roman"/>
          <w:b w:val="0"/>
          <w:szCs w:val="24"/>
        </w:rPr>
        <w:t>. 201</w:t>
      </w:r>
      <w:r w:rsidR="00867D75">
        <w:rPr>
          <w:rFonts w:ascii="Times New Roman" w:hAnsi="Times New Roman"/>
          <w:b w:val="0"/>
          <w:szCs w:val="24"/>
        </w:rPr>
        <w:t>7</w:t>
      </w:r>
      <w:r w:rsidR="004671FD">
        <w:rPr>
          <w:rFonts w:ascii="Times New Roman" w:hAnsi="Times New Roman"/>
          <w:b w:val="0"/>
          <w:szCs w:val="24"/>
        </w:rPr>
        <w:t xml:space="preserve">                                                   </w:t>
      </w:r>
      <w:r w:rsidR="001155FC" w:rsidRPr="0062747F">
        <w:rPr>
          <w:rFonts w:ascii="Times New Roman" w:hAnsi="Times New Roman"/>
          <w:b w:val="0"/>
          <w:szCs w:val="24"/>
        </w:rPr>
        <w:t>Jiří Skalský, ředitel školy</w:t>
      </w:r>
      <w:r w:rsidR="009D7062" w:rsidRPr="0062747F">
        <w:rPr>
          <w:rFonts w:ascii="Times New Roman" w:hAnsi="Times New Roman"/>
          <w:b w:val="0"/>
          <w:szCs w:val="24"/>
        </w:rPr>
        <w:tab/>
      </w:r>
      <w:r w:rsidR="001155FC" w:rsidRPr="0062747F">
        <w:rPr>
          <w:rFonts w:ascii="Times New Roman" w:hAnsi="Times New Roman"/>
          <w:b w:val="0"/>
          <w:szCs w:val="24"/>
        </w:rPr>
        <w:t xml:space="preserve">                          </w:t>
      </w:r>
      <w:r w:rsidR="00A9694E" w:rsidRPr="0062747F">
        <w:rPr>
          <w:rFonts w:ascii="Times New Roman" w:hAnsi="Times New Roman"/>
          <w:b w:val="0"/>
          <w:szCs w:val="24"/>
        </w:rPr>
        <w:tab/>
        <w:t xml:space="preserve">       </w:t>
      </w:r>
    </w:p>
    <w:p w:rsidR="001155FC" w:rsidRPr="0062747F" w:rsidRDefault="001155FC">
      <w:pPr>
        <w:pStyle w:val="Kapitola"/>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both"/>
        <w:rPr>
          <w:rFonts w:ascii="Times New Roman" w:hAnsi="Times New Roman"/>
          <w:b w:val="0"/>
          <w:szCs w:val="24"/>
        </w:rPr>
      </w:pPr>
    </w:p>
    <w:sectPr w:rsidR="001155FC" w:rsidRPr="0062747F" w:rsidSect="00812CE9">
      <w:headerReference w:type="default" r:id="rId11"/>
      <w:footerReference w:type="even" r:id="rId12"/>
      <w:footerReference w:type="default" r:id="rId13"/>
      <w:headerReference w:type="first" r:id="rId14"/>
      <w:footnotePr>
        <w:numRestart w:val="eachSect"/>
      </w:footnotePr>
      <w:pgSz w:w="11907" w:h="16840" w:code="9"/>
      <w:pgMar w:top="851" w:right="851" w:bottom="426" w:left="851" w:header="851" w:footer="284" w:gutter="0"/>
      <w:pgNumType w:start="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CB8" w:rsidRDefault="00100CB8">
      <w:r>
        <w:separator/>
      </w:r>
    </w:p>
  </w:endnote>
  <w:endnote w:type="continuationSeparator" w:id="0">
    <w:p w:rsidR="00100CB8" w:rsidRDefault="00100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E obyeejné">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Bahama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CB8" w:rsidRDefault="00100CB8" w:rsidP="00A2270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00CB8" w:rsidRDefault="00100CB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CB8" w:rsidRDefault="00100CB8" w:rsidP="00A2270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050F9">
      <w:rPr>
        <w:rStyle w:val="slostrnky"/>
        <w:noProof/>
      </w:rPr>
      <w:t>16</w:t>
    </w:r>
    <w:r>
      <w:rPr>
        <w:rStyle w:val="slostrnky"/>
      </w:rPr>
      <w:fldChar w:fldCharType="end"/>
    </w:r>
  </w:p>
  <w:p w:rsidR="00100CB8" w:rsidRDefault="00100CB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CB8" w:rsidRDefault="00100CB8">
      <w:r>
        <w:separator/>
      </w:r>
    </w:p>
  </w:footnote>
  <w:footnote w:type="continuationSeparator" w:id="0">
    <w:p w:rsidR="00100CB8" w:rsidRDefault="00100C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CB8" w:rsidRDefault="00100CB8" w:rsidP="002D7DB2">
    <w:pPr>
      <w:pStyle w:val="Zhlav"/>
      <w:jc w:val="center"/>
      <w:rPr>
        <w:rFonts w:ascii="Times New Roman" w:hAnsi="Times New Roman"/>
        <w:sz w:val="16"/>
      </w:rPr>
    </w:pPr>
    <w:r>
      <w:rPr>
        <w:rFonts w:ascii="Times New Roman" w:hAnsi="Times New Roman"/>
        <w:b/>
        <w:sz w:val="16"/>
      </w:rPr>
      <w:t xml:space="preserve">Pravidla pro hodnocení výsledků vzdělávání žáků </w:t>
    </w:r>
    <w:r>
      <w:rPr>
        <w:rFonts w:ascii="Times New Roman" w:hAnsi="Times New Roman"/>
        <w:sz w:val="16"/>
      </w:rPr>
      <w:t xml:space="preserve">   </w:t>
    </w:r>
  </w:p>
  <w:p w:rsidR="00100CB8" w:rsidRDefault="00100CB8" w:rsidP="002D7DB2">
    <w:pPr>
      <w:pStyle w:val="Zhlav"/>
      <w:jc w:val="center"/>
    </w:pPr>
    <w:r>
      <w:rPr>
        <w:rFonts w:ascii="Times New Roman" w:hAnsi="Times New Roman"/>
        <w:sz w:val="16"/>
      </w:rPr>
      <w:t xml:space="preserve">  </w:t>
    </w:r>
    <w:r w:rsidRPr="00D35027">
      <w:rPr>
        <w:rFonts w:ascii="Bahamas" w:hAnsi="Bahamas"/>
        <w:b/>
        <w:color w:val="0000FF"/>
      </w:rPr>
      <w:t>Základní škola, Liberec, Vrchlického</w:t>
    </w:r>
    <w:r w:rsidRPr="00D35027">
      <w:rPr>
        <w:rFonts w:ascii="Bahamas" w:hAnsi="Bahamas"/>
        <w:b/>
        <w:bCs/>
        <w:color w:val="0000FF"/>
      </w:rPr>
      <w:t xml:space="preserve"> </w:t>
    </w:r>
    <w:r w:rsidRPr="00D35027">
      <w:rPr>
        <w:rFonts w:ascii="Bahamas" w:hAnsi="Bahamas"/>
        <w:b/>
        <w:color w:val="0000FF"/>
      </w:rPr>
      <w:t>262/17</w:t>
    </w:r>
    <w:r w:rsidRPr="00D35027">
      <w:rPr>
        <w:rFonts w:ascii="Bahamas" w:hAnsi="Bahamas"/>
        <w:b/>
        <w:bCs/>
        <w:color w:val="0000FF"/>
      </w:rPr>
      <w:t>, příspěvková organizace</w:t>
    </w:r>
  </w:p>
  <w:p w:rsidR="00100CB8" w:rsidRDefault="00100C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rPr>
        <w:rFonts w:ascii="Times New Roman" w:hAnsi="Times New Roman"/>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CB8" w:rsidRDefault="00100CB8" w:rsidP="00A52EAD">
    <w:pPr>
      <w:pStyle w:val="Zhlav"/>
      <w:jc w:val="center"/>
      <w:rPr>
        <w:rFonts w:ascii="Times New Roman" w:hAnsi="Times New Roman"/>
        <w:sz w:val="16"/>
      </w:rPr>
    </w:pPr>
    <w:r>
      <w:rPr>
        <w:rFonts w:ascii="Times New Roman" w:hAnsi="Times New Roman"/>
        <w:b/>
        <w:sz w:val="16"/>
      </w:rPr>
      <w:t xml:space="preserve">Pravidla pro hodnocení výsledků vzdělávání žáků </w:t>
    </w:r>
    <w:r>
      <w:rPr>
        <w:rFonts w:ascii="Times New Roman" w:hAnsi="Times New Roman"/>
        <w:sz w:val="16"/>
      </w:rPr>
      <w:t xml:space="preserve">   </w:t>
    </w:r>
  </w:p>
  <w:p w:rsidR="00100CB8" w:rsidRDefault="00100CB8" w:rsidP="00A52EAD">
    <w:pPr>
      <w:pStyle w:val="Zhlav"/>
      <w:jc w:val="center"/>
    </w:pPr>
    <w:r>
      <w:rPr>
        <w:rFonts w:ascii="Times New Roman" w:hAnsi="Times New Roman"/>
        <w:sz w:val="16"/>
      </w:rPr>
      <w:t xml:space="preserve">  </w:t>
    </w:r>
    <w:r w:rsidRPr="00D35027">
      <w:rPr>
        <w:rFonts w:ascii="Bahamas" w:hAnsi="Bahamas"/>
        <w:b/>
        <w:color w:val="0000FF"/>
      </w:rPr>
      <w:t>Základní škola, Liberec, Vrchlického</w:t>
    </w:r>
    <w:r w:rsidRPr="00D35027">
      <w:rPr>
        <w:rFonts w:ascii="Bahamas" w:hAnsi="Bahamas"/>
        <w:b/>
        <w:bCs/>
        <w:color w:val="0000FF"/>
      </w:rPr>
      <w:t xml:space="preserve"> </w:t>
    </w:r>
    <w:r w:rsidRPr="00D35027">
      <w:rPr>
        <w:rFonts w:ascii="Bahamas" w:hAnsi="Bahamas"/>
        <w:b/>
        <w:color w:val="0000FF"/>
      </w:rPr>
      <w:t>262/17</w:t>
    </w:r>
    <w:r w:rsidRPr="00D35027">
      <w:rPr>
        <w:rFonts w:ascii="Bahamas" w:hAnsi="Bahamas"/>
        <w:b/>
        <w:bCs/>
        <w:color w:val="0000FF"/>
      </w:rPr>
      <w:t>, příspěvková organizace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www.sbirka.cz/POSL4TYD/NOVE/tab.gif" style="width:27.75pt;height:2.25pt;visibility:visible" o:bullet="t">
        <v:imagedata r:id="rId1" o:title="tab"/>
      </v:shape>
    </w:pict>
  </w:numPicBullet>
  <w:abstractNum w:abstractNumId="0">
    <w:nsid w:val="06895AF2"/>
    <w:multiLevelType w:val="multilevel"/>
    <w:tmpl w:val="5808B5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034D90"/>
    <w:multiLevelType w:val="hybridMultilevel"/>
    <w:tmpl w:val="3F74A49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8C5005"/>
    <w:multiLevelType w:val="hybridMultilevel"/>
    <w:tmpl w:val="38AEE3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41325BFB"/>
    <w:multiLevelType w:val="multilevel"/>
    <w:tmpl w:val="035E71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F175EA5"/>
    <w:multiLevelType w:val="multilevel"/>
    <w:tmpl w:val="5808B5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F879F5"/>
    <w:multiLevelType w:val="multilevel"/>
    <w:tmpl w:val="E3A48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EC5258"/>
    <w:multiLevelType w:val="multilevel"/>
    <w:tmpl w:val="8D9C0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3D5FBC"/>
    <w:multiLevelType w:val="singleLevel"/>
    <w:tmpl w:val="3F6A11D0"/>
    <w:lvl w:ilvl="0">
      <w:start w:val="6"/>
      <w:numFmt w:val="lowerLetter"/>
      <w:lvlText w:val="%1) "/>
      <w:legacy w:legacy="1" w:legacySpace="0" w:legacyIndent="283"/>
      <w:lvlJc w:val="left"/>
      <w:pPr>
        <w:ind w:left="568" w:hanging="283"/>
      </w:pPr>
      <w:rPr>
        <w:b w:val="0"/>
        <w:i w:val="0"/>
        <w:sz w:val="20"/>
      </w:rPr>
    </w:lvl>
  </w:abstractNum>
  <w:abstractNum w:abstractNumId="8">
    <w:nsid w:val="619A0A66"/>
    <w:multiLevelType w:val="singleLevel"/>
    <w:tmpl w:val="3F6A11D0"/>
    <w:lvl w:ilvl="0">
      <w:start w:val="6"/>
      <w:numFmt w:val="lowerLetter"/>
      <w:lvlText w:val="%1) "/>
      <w:legacy w:legacy="1" w:legacySpace="0" w:legacyIndent="283"/>
      <w:lvlJc w:val="left"/>
      <w:pPr>
        <w:ind w:left="568" w:hanging="283"/>
      </w:pPr>
      <w:rPr>
        <w:b w:val="0"/>
        <w:i w:val="0"/>
        <w:sz w:val="20"/>
      </w:rPr>
    </w:lvl>
  </w:abstractNum>
  <w:abstractNum w:abstractNumId="9">
    <w:nsid w:val="669813DA"/>
    <w:multiLevelType w:val="singleLevel"/>
    <w:tmpl w:val="809203B0"/>
    <w:lvl w:ilvl="0">
      <w:start w:val="4"/>
      <w:numFmt w:val="lowerLetter"/>
      <w:lvlText w:val="%1) "/>
      <w:legacy w:legacy="1" w:legacySpace="0" w:legacyIndent="283"/>
      <w:lvlJc w:val="left"/>
      <w:pPr>
        <w:ind w:left="568" w:hanging="283"/>
      </w:pPr>
      <w:rPr>
        <w:b w:val="0"/>
        <w:i w:val="0"/>
        <w:sz w:val="20"/>
      </w:rPr>
    </w:lvl>
  </w:abstractNum>
  <w:abstractNum w:abstractNumId="10">
    <w:nsid w:val="6AB0287A"/>
    <w:multiLevelType w:val="hybridMultilevel"/>
    <w:tmpl w:val="3AF666DE"/>
    <w:lvl w:ilvl="0" w:tplc="BE5AFA04">
      <w:start w:val="1"/>
      <w:numFmt w:val="bullet"/>
      <w:lvlText w:val=""/>
      <w:lvlPicBulletId w:val="0"/>
      <w:lvlJc w:val="left"/>
      <w:pPr>
        <w:tabs>
          <w:tab w:val="num" w:pos="360"/>
        </w:tabs>
        <w:ind w:left="360" w:hanging="360"/>
      </w:pPr>
      <w:rPr>
        <w:rFonts w:ascii="Symbol" w:hAnsi="Symbol" w:hint="default"/>
      </w:rPr>
    </w:lvl>
    <w:lvl w:ilvl="1" w:tplc="121409FC" w:tentative="1">
      <w:start w:val="1"/>
      <w:numFmt w:val="bullet"/>
      <w:lvlText w:val=""/>
      <w:lvlJc w:val="left"/>
      <w:pPr>
        <w:tabs>
          <w:tab w:val="num" w:pos="1080"/>
        </w:tabs>
        <w:ind w:left="1080" w:hanging="360"/>
      </w:pPr>
      <w:rPr>
        <w:rFonts w:ascii="Symbol" w:hAnsi="Symbol" w:hint="default"/>
      </w:rPr>
    </w:lvl>
    <w:lvl w:ilvl="2" w:tplc="68CA77EC" w:tentative="1">
      <w:start w:val="1"/>
      <w:numFmt w:val="bullet"/>
      <w:lvlText w:val=""/>
      <w:lvlJc w:val="left"/>
      <w:pPr>
        <w:tabs>
          <w:tab w:val="num" w:pos="1800"/>
        </w:tabs>
        <w:ind w:left="1800" w:hanging="360"/>
      </w:pPr>
      <w:rPr>
        <w:rFonts w:ascii="Symbol" w:hAnsi="Symbol" w:hint="default"/>
      </w:rPr>
    </w:lvl>
    <w:lvl w:ilvl="3" w:tplc="1E947EAE" w:tentative="1">
      <w:start w:val="1"/>
      <w:numFmt w:val="bullet"/>
      <w:lvlText w:val=""/>
      <w:lvlJc w:val="left"/>
      <w:pPr>
        <w:tabs>
          <w:tab w:val="num" w:pos="2520"/>
        </w:tabs>
        <w:ind w:left="2520" w:hanging="360"/>
      </w:pPr>
      <w:rPr>
        <w:rFonts w:ascii="Symbol" w:hAnsi="Symbol" w:hint="default"/>
      </w:rPr>
    </w:lvl>
    <w:lvl w:ilvl="4" w:tplc="3AB460D2" w:tentative="1">
      <w:start w:val="1"/>
      <w:numFmt w:val="bullet"/>
      <w:lvlText w:val=""/>
      <w:lvlJc w:val="left"/>
      <w:pPr>
        <w:tabs>
          <w:tab w:val="num" w:pos="3240"/>
        </w:tabs>
        <w:ind w:left="3240" w:hanging="360"/>
      </w:pPr>
      <w:rPr>
        <w:rFonts w:ascii="Symbol" w:hAnsi="Symbol" w:hint="default"/>
      </w:rPr>
    </w:lvl>
    <w:lvl w:ilvl="5" w:tplc="CFFC8490" w:tentative="1">
      <w:start w:val="1"/>
      <w:numFmt w:val="bullet"/>
      <w:lvlText w:val=""/>
      <w:lvlJc w:val="left"/>
      <w:pPr>
        <w:tabs>
          <w:tab w:val="num" w:pos="3960"/>
        </w:tabs>
        <w:ind w:left="3960" w:hanging="360"/>
      </w:pPr>
      <w:rPr>
        <w:rFonts w:ascii="Symbol" w:hAnsi="Symbol" w:hint="default"/>
      </w:rPr>
    </w:lvl>
    <w:lvl w:ilvl="6" w:tplc="0F3CB3E4" w:tentative="1">
      <w:start w:val="1"/>
      <w:numFmt w:val="bullet"/>
      <w:lvlText w:val=""/>
      <w:lvlJc w:val="left"/>
      <w:pPr>
        <w:tabs>
          <w:tab w:val="num" w:pos="4680"/>
        </w:tabs>
        <w:ind w:left="4680" w:hanging="360"/>
      </w:pPr>
      <w:rPr>
        <w:rFonts w:ascii="Symbol" w:hAnsi="Symbol" w:hint="default"/>
      </w:rPr>
    </w:lvl>
    <w:lvl w:ilvl="7" w:tplc="DCD69F74" w:tentative="1">
      <w:start w:val="1"/>
      <w:numFmt w:val="bullet"/>
      <w:lvlText w:val=""/>
      <w:lvlJc w:val="left"/>
      <w:pPr>
        <w:tabs>
          <w:tab w:val="num" w:pos="5400"/>
        </w:tabs>
        <w:ind w:left="5400" w:hanging="360"/>
      </w:pPr>
      <w:rPr>
        <w:rFonts w:ascii="Symbol" w:hAnsi="Symbol" w:hint="default"/>
      </w:rPr>
    </w:lvl>
    <w:lvl w:ilvl="8" w:tplc="968E4238" w:tentative="1">
      <w:start w:val="1"/>
      <w:numFmt w:val="bullet"/>
      <w:lvlText w:val=""/>
      <w:lvlJc w:val="left"/>
      <w:pPr>
        <w:tabs>
          <w:tab w:val="num" w:pos="6120"/>
        </w:tabs>
        <w:ind w:left="6120" w:hanging="360"/>
      </w:pPr>
      <w:rPr>
        <w:rFonts w:ascii="Symbol" w:hAnsi="Symbol" w:hint="default"/>
      </w:rPr>
    </w:lvl>
  </w:abstractNum>
  <w:abstractNum w:abstractNumId="11">
    <w:nsid w:val="7C145C56"/>
    <w:multiLevelType w:val="hybridMultilevel"/>
    <w:tmpl w:val="18140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7FDB3C25"/>
    <w:multiLevelType w:val="multilevel"/>
    <w:tmpl w:val="5808B5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7"/>
  </w:num>
  <w:num w:numId="4">
    <w:abstractNumId w:val="7"/>
    <w:lvlOverride w:ilvl="0">
      <w:lvl w:ilvl="0">
        <w:start w:val="7"/>
        <w:numFmt w:val="lowerLetter"/>
        <w:lvlText w:val="%1) "/>
        <w:legacy w:legacy="1" w:legacySpace="0" w:legacyIndent="283"/>
        <w:lvlJc w:val="left"/>
        <w:pPr>
          <w:ind w:left="568" w:hanging="283"/>
        </w:pPr>
        <w:rPr>
          <w:b w:val="0"/>
          <w:i w:val="0"/>
          <w:sz w:val="20"/>
        </w:rPr>
      </w:lvl>
    </w:lvlOverride>
  </w:num>
  <w:num w:numId="5">
    <w:abstractNumId w:val="5"/>
  </w:num>
  <w:num w:numId="6">
    <w:abstractNumId w:val="4"/>
  </w:num>
  <w:num w:numId="7">
    <w:abstractNumId w:val="3"/>
  </w:num>
  <w:num w:numId="8">
    <w:abstractNumId w:val="6"/>
  </w:num>
  <w:num w:numId="9">
    <w:abstractNumId w:val="12"/>
  </w:num>
  <w:num w:numId="10">
    <w:abstractNumId w:val="0"/>
  </w:num>
  <w:num w:numId="11">
    <w:abstractNumId w:val="11"/>
  </w:num>
  <w:num w:numId="12">
    <w:abstractNumId w:val="1"/>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28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724"/>
    <w:rsid w:val="00065C27"/>
    <w:rsid w:val="00072A80"/>
    <w:rsid w:val="000825E7"/>
    <w:rsid w:val="00087F50"/>
    <w:rsid w:val="000A7724"/>
    <w:rsid w:val="00100CB8"/>
    <w:rsid w:val="00101997"/>
    <w:rsid w:val="00114FC0"/>
    <w:rsid w:val="001155FC"/>
    <w:rsid w:val="00136486"/>
    <w:rsid w:val="0019458C"/>
    <w:rsid w:val="001B109B"/>
    <w:rsid w:val="001B1774"/>
    <w:rsid w:val="001B40B6"/>
    <w:rsid w:val="001C5D3C"/>
    <w:rsid w:val="001C70A1"/>
    <w:rsid w:val="001D18DF"/>
    <w:rsid w:val="001F1EC3"/>
    <w:rsid w:val="00200B92"/>
    <w:rsid w:val="00205818"/>
    <w:rsid w:val="002062BA"/>
    <w:rsid w:val="00227FA5"/>
    <w:rsid w:val="00234D5E"/>
    <w:rsid w:val="002671A0"/>
    <w:rsid w:val="002825FE"/>
    <w:rsid w:val="002B0D68"/>
    <w:rsid w:val="002B4E46"/>
    <w:rsid w:val="002B7617"/>
    <w:rsid w:val="002C1868"/>
    <w:rsid w:val="002D5EEA"/>
    <w:rsid w:val="002D7DB2"/>
    <w:rsid w:val="00356710"/>
    <w:rsid w:val="00356AA8"/>
    <w:rsid w:val="003633A4"/>
    <w:rsid w:val="003C0C55"/>
    <w:rsid w:val="003C3631"/>
    <w:rsid w:val="003D56DD"/>
    <w:rsid w:val="003E4977"/>
    <w:rsid w:val="004024A7"/>
    <w:rsid w:val="0042010C"/>
    <w:rsid w:val="00420927"/>
    <w:rsid w:val="00433A80"/>
    <w:rsid w:val="00447839"/>
    <w:rsid w:val="00453999"/>
    <w:rsid w:val="004671FD"/>
    <w:rsid w:val="00496539"/>
    <w:rsid w:val="004A68C1"/>
    <w:rsid w:val="004B00E4"/>
    <w:rsid w:val="004B0729"/>
    <w:rsid w:val="004C0469"/>
    <w:rsid w:val="004C5DEA"/>
    <w:rsid w:val="004D3CFC"/>
    <w:rsid w:val="004F1F6D"/>
    <w:rsid w:val="004F53A9"/>
    <w:rsid w:val="00507B6E"/>
    <w:rsid w:val="0051013D"/>
    <w:rsid w:val="005208CD"/>
    <w:rsid w:val="005C1039"/>
    <w:rsid w:val="005C7551"/>
    <w:rsid w:val="005D07EF"/>
    <w:rsid w:val="005D7865"/>
    <w:rsid w:val="006017C2"/>
    <w:rsid w:val="0060637A"/>
    <w:rsid w:val="00620D16"/>
    <w:rsid w:val="006235ED"/>
    <w:rsid w:val="0062747F"/>
    <w:rsid w:val="00654B05"/>
    <w:rsid w:val="00657F16"/>
    <w:rsid w:val="00661371"/>
    <w:rsid w:val="006908E9"/>
    <w:rsid w:val="006E7C59"/>
    <w:rsid w:val="006E7E62"/>
    <w:rsid w:val="007072DC"/>
    <w:rsid w:val="00713AF0"/>
    <w:rsid w:val="00723595"/>
    <w:rsid w:val="00726E55"/>
    <w:rsid w:val="00733A4C"/>
    <w:rsid w:val="0074157E"/>
    <w:rsid w:val="007524C3"/>
    <w:rsid w:val="0076035D"/>
    <w:rsid w:val="00763ACA"/>
    <w:rsid w:val="00771B89"/>
    <w:rsid w:val="00780C4B"/>
    <w:rsid w:val="00783530"/>
    <w:rsid w:val="00795781"/>
    <w:rsid w:val="00797383"/>
    <w:rsid w:val="007C5E44"/>
    <w:rsid w:val="007C6BBD"/>
    <w:rsid w:val="007F412D"/>
    <w:rsid w:val="00801E9B"/>
    <w:rsid w:val="00804603"/>
    <w:rsid w:val="00812CE9"/>
    <w:rsid w:val="008455CC"/>
    <w:rsid w:val="00845D00"/>
    <w:rsid w:val="00856FE7"/>
    <w:rsid w:val="00867D75"/>
    <w:rsid w:val="00883047"/>
    <w:rsid w:val="008A7609"/>
    <w:rsid w:val="008B09D0"/>
    <w:rsid w:val="008D3267"/>
    <w:rsid w:val="008E5CC5"/>
    <w:rsid w:val="008F7B41"/>
    <w:rsid w:val="00962D75"/>
    <w:rsid w:val="009B29DD"/>
    <w:rsid w:val="009D7062"/>
    <w:rsid w:val="009E51D5"/>
    <w:rsid w:val="009E59FA"/>
    <w:rsid w:val="00A22700"/>
    <w:rsid w:val="00A24D63"/>
    <w:rsid w:val="00A34918"/>
    <w:rsid w:val="00A45BBD"/>
    <w:rsid w:val="00A52EAD"/>
    <w:rsid w:val="00A65700"/>
    <w:rsid w:val="00A9694E"/>
    <w:rsid w:val="00AB0AD5"/>
    <w:rsid w:val="00AC452E"/>
    <w:rsid w:val="00AC6C3A"/>
    <w:rsid w:val="00AD7755"/>
    <w:rsid w:val="00AF4986"/>
    <w:rsid w:val="00B0357C"/>
    <w:rsid w:val="00B06EA5"/>
    <w:rsid w:val="00B1417B"/>
    <w:rsid w:val="00B42761"/>
    <w:rsid w:val="00B45B28"/>
    <w:rsid w:val="00B53C64"/>
    <w:rsid w:val="00B65510"/>
    <w:rsid w:val="00B716D5"/>
    <w:rsid w:val="00BA39EA"/>
    <w:rsid w:val="00BB0DC9"/>
    <w:rsid w:val="00BE28C1"/>
    <w:rsid w:val="00BF306B"/>
    <w:rsid w:val="00C050F9"/>
    <w:rsid w:val="00C17B4D"/>
    <w:rsid w:val="00C82AFB"/>
    <w:rsid w:val="00CD44A6"/>
    <w:rsid w:val="00CE36CD"/>
    <w:rsid w:val="00D06437"/>
    <w:rsid w:val="00D11FAC"/>
    <w:rsid w:val="00D22F01"/>
    <w:rsid w:val="00D23199"/>
    <w:rsid w:val="00D25119"/>
    <w:rsid w:val="00D3494C"/>
    <w:rsid w:val="00D44ACD"/>
    <w:rsid w:val="00D51296"/>
    <w:rsid w:val="00D62E91"/>
    <w:rsid w:val="00D72DB2"/>
    <w:rsid w:val="00D802A2"/>
    <w:rsid w:val="00DB0B50"/>
    <w:rsid w:val="00DB1F36"/>
    <w:rsid w:val="00DB3BC1"/>
    <w:rsid w:val="00DD3951"/>
    <w:rsid w:val="00DF1177"/>
    <w:rsid w:val="00E20190"/>
    <w:rsid w:val="00E4470E"/>
    <w:rsid w:val="00E45C64"/>
    <w:rsid w:val="00E6373D"/>
    <w:rsid w:val="00E662AC"/>
    <w:rsid w:val="00EA0641"/>
    <w:rsid w:val="00EA7229"/>
    <w:rsid w:val="00EB383B"/>
    <w:rsid w:val="00ED73F2"/>
    <w:rsid w:val="00ED78DD"/>
    <w:rsid w:val="00EE70C5"/>
    <w:rsid w:val="00F359EA"/>
    <w:rsid w:val="00F5027D"/>
    <w:rsid w:val="00F5282C"/>
    <w:rsid w:val="00F53D45"/>
    <w:rsid w:val="00F60AE1"/>
    <w:rsid w:val="00F71029"/>
    <w:rsid w:val="00F76948"/>
    <w:rsid w:val="00F953FB"/>
    <w:rsid w:val="00FB4846"/>
    <w:rsid w:val="00FC0035"/>
    <w:rsid w:val="00FC04D3"/>
    <w:rsid w:val="00FC14C7"/>
    <w:rsid w:val="00FE3A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widowControl w:val="0"/>
      <w:overflowPunct w:val="0"/>
      <w:autoSpaceDE w:val="0"/>
      <w:autoSpaceDN w:val="0"/>
      <w:adjustRightInd w:val="0"/>
      <w:textAlignment w:val="baseline"/>
    </w:pPr>
    <w:rPr>
      <w:rFonts w:ascii="Times New Roman CE obyeejné" w:hAnsi="Times New Roman CE obyeejné"/>
    </w:rPr>
  </w:style>
  <w:style w:type="paragraph" w:styleId="Nadpis2">
    <w:name w:val="heading 2"/>
    <w:basedOn w:val="Normln"/>
    <w:qFormat/>
    <w:rsid w:val="007072DC"/>
    <w:pPr>
      <w:widowControl/>
      <w:overflowPunct/>
      <w:autoSpaceDE/>
      <w:autoSpaceDN/>
      <w:adjustRightInd/>
      <w:spacing w:before="408" w:after="100" w:afterAutospacing="1"/>
      <w:textAlignment w:val="auto"/>
      <w:outlineLvl w:val="1"/>
    </w:pPr>
    <w:rPr>
      <w:rFonts w:ascii="Verdana" w:hAnsi="Verdana"/>
      <w:b/>
      <w:bCs/>
      <w:color w:val="E7A200"/>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apitola">
    <w:name w:val="Kapitola"/>
    <w:pPr>
      <w:widowControl w:val="0"/>
      <w:overflowPunct w:val="0"/>
      <w:autoSpaceDE w:val="0"/>
      <w:autoSpaceDN w:val="0"/>
      <w:adjustRightInd w:val="0"/>
      <w:textAlignment w:val="baseline"/>
    </w:pPr>
    <w:rPr>
      <w:rFonts w:ascii="Times New Roman CE obyeejné" w:hAnsi="Times New Roman CE obyeejné"/>
      <w:b/>
      <w:sz w:val="24"/>
    </w:rPr>
  </w:style>
  <w:style w:type="paragraph" w:customStyle="1" w:styleId="odsta">
    <w:name w:val="odst_a"/>
    <w:pPr>
      <w:widowControl w:val="0"/>
      <w:overflowPunct w:val="0"/>
      <w:autoSpaceDE w:val="0"/>
      <w:autoSpaceDN w:val="0"/>
      <w:adjustRightInd w:val="0"/>
      <w:textAlignment w:val="baseline"/>
    </w:pPr>
    <w:rPr>
      <w:rFonts w:ascii="Times New Roman CE obyeejné" w:hAnsi="Times New Roman CE obyeejné"/>
    </w:rPr>
  </w:style>
  <w:style w:type="paragraph" w:customStyle="1" w:styleId="odstklas">
    <w:name w:val="odst_klas"/>
    <w:pPr>
      <w:widowControl w:val="0"/>
      <w:overflowPunct w:val="0"/>
      <w:autoSpaceDE w:val="0"/>
      <w:autoSpaceDN w:val="0"/>
      <w:adjustRightInd w:val="0"/>
      <w:textAlignment w:val="baseline"/>
    </w:pPr>
    <w:rPr>
      <w:rFonts w:ascii="Times New Roman CE obyeejné" w:hAnsi="Times New Roman CE obyeejné"/>
    </w:r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Zhlav">
    <w:name w:val="header"/>
    <w:basedOn w:val="Normln"/>
    <w:pPr>
      <w:tabs>
        <w:tab w:val="center" w:pos="4536"/>
        <w:tab w:val="right" w:pos="9072"/>
      </w:tabs>
    </w:pPr>
  </w:style>
  <w:style w:type="paragraph" w:customStyle="1" w:styleId="Zkladntext21">
    <w:name w:val="Základní text 21"/>
    <w:basedOn w:val="Normln"/>
    <w:pPr>
      <w:ind w:left="5760"/>
    </w:pPr>
    <w:rPr>
      <w:rFonts w:ascii="Bahamas" w:hAnsi="Bahamas"/>
      <w:b/>
      <w:color w:val="0000FF"/>
      <w:sz w:val="40"/>
    </w:rPr>
  </w:style>
  <w:style w:type="paragraph" w:styleId="Zkladntext">
    <w:name w:val="Body Text"/>
    <w:basedOn w:val="Normln"/>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pPr>
    <w:rPr>
      <w:rFonts w:ascii="Bahamas" w:hAnsi="Bahamas"/>
      <w:b/>
      <w:color w:val="0000FF"/>
      <w:sz w:val="40"/>
    </w:rPr>
  </w:style>
  <w:style w:type="paragraph" w:customStyle="1" w:styleId="slovn11">
    <w:name w:val="slovn11"/>
    <w:basedOn w:val="Normln"/>
    <w:rsid w:val="009D7062"/>
    <w:pPr>
      <w:widowControl/>
      <w:overflowPunct/>
      <w:autoSpaceDE/>
      <w:autoSpaceDN/>
      <w:adjustRightInd/>
      <w:spacing w:before="120"/>
      <w:ind w:left="360" w:hanging="360"/>
      <w:jc w:val="both"/>
      <w:textAlignment w:val="auto"/>
    </w:pPr>
    <w:rPr>
      <w:rFonts w:ascii="Times New Roman" w:hAnsi="Times New Roman"/>
      <w:sz w:val="24"/>
      <w:szCs w:val="24"/>
    </w:rPr>
  </w:style>
  <w:style w:type="paragraph" w:styleId="Textbubliny">
    <w:name w:val="Balloon Text"/>
    <w:basedOn w:val="Normln"/>
    <w:semiHidden/>
    <w:rsid w:val="009E51D5"/>
    <w:rPr>
      <w:rFonts w:ascii="Tahoma" w:hAnsi="Tahoma" w:cs="Tahoma"/>
      <w:sz w:val="16"/>
      <w:szCs w:val="16"/>
    </w:rPr>
  </w:style>
  <w:style w:type="paragraph" w:styleId="Odstavecseseznamem">
    <w:name w:val="List Paragraph"/>
    <w:basedOn w:val="Normln"/>
    <w:uiPriority w:val="34"/>
    <w:qFormat/>
    <w:rsid w:val="00D349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widowControl w:val="0"/>
      <w:overflowPunct w:val="0"/>
      <w:autoSpaceDE w:val="0"/>
      <w:autoSpaceDN w:val="0"/>
      <w:adjustRightInd w:val="0"/>
      <w:textAlignment w:val="baseline"/>
    </w:pPr>
    <w:rPr>
      <w:rFonts w:ascii="Times New Roman CE obyeejné" w:hAnsi="Times New Roman CE obyeejné"/>
    </w:rPr>
  </w:style>
  <w:style w:type="paragraph" w:styleId="Nadpis2">
    <w:name w:val="heading 2"/>
    <w:basedOn w:val="Normln"/>
    <w:qFormat/>
    <w:rsid w:val="007072DC"/>
    <w:pPr>
      <w:widowControl/>
      <w:overflowPunct/>
      <w:autoSpaceDE/>
      <w:autoSpaceDN/>
      <w:adjustRightInd/>
      <w:spacing w:before="408" w:after="100" w:afterAutospacing="1"/>
      <w:textAlignment w:val="auto"/>
      <w:outlineLvl w:val="1"/>
    </w:pPr>
    <w:rPr>
      <w:rFonts w:ascii="Verdana" w:hAnsi="Verdana"/>
      <w:b/>
      <w:bCs/>
      <w:color w:val="E7A200"/>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apitola">
    <w:name w:val="Kapitola"/>
    <w:pPr>
      <w:widowControl w:val="0"/>
      <w:overflowPunct w:val="0"/>
      <w:autoSpaceDE w:val="0"/>
      <w:autoSpaceDN w:val="0"/>
      <w:adjustRightInd w:val="0"/>
      <w:textAlignment w:val="baseline"/>
    </w:pPr>
    <w:rPr>
      <w:rFonts w:ascii="Times New Roman CE obyeejné" w:hAnsi="Times New Roman CE obyeejné"/>
      <w:b/>
      <w:sz w:val="24"/>
    </w:rPr>
  </w:style>
  <w:style w:type="paragraph" w:customStyle="1" w:styleId="odsta">
    <w:name w:val="odst_a"/>
    <w:pPr>
      <w:widowControl w:val="0"/>
      <w:overflowPunct w:val="0"/>
      <w:autoSpaceDE w:val="0"/>
      <w:autoSpaceDN w:val="0"/>
      <w:adjustRightInd w:val="0"/>
      <w:textAlignment w:val="baseline"/>
    </w:pPr>
    <w:rPr>
      <w:rFonts w:ascii="Times New Roman CE obyeejné" w:hAnsi="Times New Roman CE obyeejné"/>
    </w:rPr>
  </w:style>
  <w:style w:type="paragraph" w:customStyle="1" w:styleId="odstklas">
    <w:name w:val="odst_klas"/>
    <w:pPr>
      <w:widowControl w:val="0"/>
      <w:overflowPunct w:val="0"/>
      <w:autoSpaceDE w:val="0"/>
      <w:autoSpaceDN w:val="0"/>
      <w:adjustRightInd w:val="0"/>
      <w:textAlignment w:val="baseline"/>
    </w:pPr>
    <w:rPr>
      <w:rFonts w:ascii="Times New Roman CE obyeejné" w:hAnsi="Times New Roman CE obyeejné"/>
    </w:r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Zhlav">
    <w:name w:val="header"/>
    <w:basedOn w:val="Normln"/>
    <w:pPr>
      <w:tabs>
        <w:tab w:val="center" w:pos="4536"/>
        <w:tab w:val="right" w:pos="9072"/>
      </w:tabs>
    </w:pPr>
  </w:style>
  <w:style w:type="paragraph" w:customStyle="1" w:styleId="Zkladntext21">
    <w:name w:val="Základní text 21"/>
    <w:basedOn w:val="Normln"/>
    <w:pPr>
      <w:ind w:left="5760"/>
    </w:pPr>
    <w:rPr>
      <w:rFonts w:ascii="Bahamas" w:hAnsi="Bahamas"/>
      <w:b/>
      <w:color w:val="0000FF"/>
      <w:sz w:val="40"/>
    </w:rPr>
  </w:style>
  <w:style w:type="paragraph" w:styleId="Zkladntext">
    <w:name w:val="Body Text"/>
    <w:basedOn w:val="Normln"/>
    <w:pPr>
      <w:tabs>
        <w:tab w:val="left" w:pos="-793"/>
        <w:tab w:val="left" w:pos="0"/>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pPr>
    <w:rPr>
      <w:rFonts w:ascii="Bahamas" w:hAnsi="Bahamas"/>
      <w:b/>
      <w:color w:val="0000FF"/>
      <w:sz w:val="40"/>
    </w:rPr>
  </w:style>
  <w:style w:type="paragraph" w:customStyle="1" w:styleId="slovn11">
    <w:name w:val="slovn11"/>
    <w:basedOn w:val="Normln"/>
    <w:rsid w:val="009D7062"/>
    <w:pPr>
      <w:widowControl/>
      <w:overflowPunct/>
      <w:autoSpaceDE/>
      <w:autoSpaceDN/>
      <w:adjustRightInd/>
      <w:spacing w:before="120"/>
      <w:ind w:left="360" w:hanging="360"/>
      <w:jc w:val="both"/>
      <w:textAlignment w:val="auto"/>
    </w:pPr>
    <w:rPr>
      <w:rFonts w:ascii="Times New Roman" w:hAnsi="Times New Roman"/>
      <w:sz w:val="24"/>
      <w:szCs w:val="24"/>
    </w:rPr>
  </w:style>
  <w:style w:type="paragraph" w:styleId="Textbubliny">
    <w:name w:val="Balloon Text"/>
    <w:basedOn w:val="Normln"/>
    <w:semiHidden/>
    <w:rsid w:val="009E51D5"/>
    <w:rPr>
      <w:rFonts w:ascii="Tahoma" w:hAnsi="Tahoma" w:cs="Tahoma"/>
      <w:sz w:val="16"/>
      <w:szCs w:val="16"/>
    </w:rPr>
  </w:style>
  <w:style w:type="paragraph" w:styleId="Odstavecseseznamem">
    <w:name w:val="List Paragraph"/>
    <w:basedOn w:val="Normln"/>
    <w:uiPriority w:val="34"/>
    <w:qFormat/>
    <w:rsid w:val="00D34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84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9437E-1B61-4E22-86BE-CB7162A1A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16</Pages>
  <Words>6208</Words>
  <Characters>37995</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Klasifikační řád (najet prázdné str. a větš</vt:lpstr>
    </vt:vector>
  </TitlesOfParts>
  <Company>ZS Vrchlickeho Liberec</Company>
  <LinksUpToDate>false</LinksUpToDate>
  <CharactersWithSpaces>44115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Klasifikační řád (najet prázdné str. a větš</dc:title>
  <dc:creator>Zdenek Laxa</dc:creator>
  <cp:lastModifiedBy>Jiří Skalský</cp:lastModifiedBy>
  <cp:revision>32</cp:revision>
  <cp:lastPrinted>2012-08-23T09:12:00Z</cp:lastPrinted>
  <dcterms:created xsi:type="dcterms:W3CDTF">2012-08-22T10:22:00Z</dcterms:created>
  <dcterms:modified xsi:type="dcterms:W3CDTF">2019-09-13T09:57:00Z</dcterms:modified>
</cp:coreProperties>
</file>